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770" w:type="dxa"/>
        <w:tblLook w:val="01E0"/>
      </w:tblPr>
      <w:tblGrid>
        <w:gridCol w:w="3510"/>
        <w:gridCol w:w="2694"/>
        <w:gridCol w:w="3566"/>
      </w:tblGrid>
      <w:tr w:rsidR="00537A68" w:rsidRPr="00A7551F" w:rsidTr="00537A68">
        <w:tc>
          <w:tcPr>
            <w:tcW w:w="3510" w:type="dxa"/>
          </w:tcPr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537A68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«</w:t>
            </w:r>
            <w:proofErr w:type="spellStart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Изьва</w:t>
            </w:r>
            <w:proofErr w:type="spellEnd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»</w:t>
            </w: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муниципальнцй</w:t>
            </w:r>
            <w:proofErr w:type="spellEnd"/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районса  администрация</w:t>
            </w:r>
            <w:r w:rsidRPr="00A7551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694" w:type="dxa"/>
          </w:tcPr>
          <w:p w:rsidR="00537A68" w:rsidRPr="00A7551F" w:rsidRDefault="00CD185B" w:rsidP="00537A68">
            <w:pPr>
              <w:spacing w:after="0" w:line="240" w:lineRule="auto"/>
              <w:ind w:hanging="344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657225" cy="762000"/>
                  <wp:effectExtent l="19050" t="0" r="9525" b="0"/>
                  <wp:docPr id="1" name="Рисунок 1" descr="герб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7225" cy="76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566" w:type="dxa"/>
          </w:tcPr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537A68" w:rsidRPr="00537A68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Администрация </w:t>
            </w:r>
          </w:p>
          <w:p w:rsidR="00537A68" w:rsidRPr="00A7551F" w:rsidRDefault="00537A68" w:rsidP="001571F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37A68">
              <w:rPr>
                <w:rFonts w:ascii="Times New Roman" w:hAnsi="Times New Roman" w:cs="Times New Roman"/>
                <w:b/>
                <w:sz w:val="20"/>
                <w:szCs w:val="20"/>
              </w:rPr>
              <w:t>муниципального района «Ижемский»</w:t>
            </w:r>
          </w:p>
        </w:tc>
      </w:tr>
    </w:tbl>
    <w:p w:rsidR="00537A68" w:rsidRPr="00A7551F" w:rsidRDefault="00537A68" w:rsidP="00537A68">
      <w:pPr>
        <w:pStyle w:val="1"/>
        <w:spacing w:before="0" w:line="240" w:lineRule="auto"/>
        <w:jc w:val="center"/>
        <w:rPr>
          <w:rFonts w:ascii="Times New Roman" w:hAnsi="Times New Roman" w:cs="Times New Roman"/>
          <w:spacing w:val="120"/>
        </w:rPr>
      </w:pPr>
    </w:p>
    <w:p w:rsidR="00537A68" w:rsidRPr="00A7551F" w:rsidRDefault="00537A68" w:rsidP="00537A6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  <w:spacing w:val="120"/>
        </w:rPr>
      </w:pPr>
      <w:proofErr w:type="gramStart"/>
      <w:r w:rsidRPr="00A7551F">
        <w:rPr>
          <w:rFonts w:ascii="Times New Roman" w:hAnsi="Times New Roman" w:cs="Times New Roman"/>
          <w:color w:val="auto"/>
          <w:spacing w:val="120"/>
        </w:rPr>
        <w:t>ШУ</w:t>
      </w:r>
      <w:r w:rsidR="00CD185B">
        <w:rPr>
          <w:rFonts w:ascii="Times New Roman" w:hAnsi="Times New Roman" w:cs="Times New Roman"/>
          <w:color w:val="auto"/>
          <w:spacing w:val="120"/>
        </w:rPr>
        <w:t>Ö</w:t>
      </w:r>
      <w:r w:rsidRPr="00A7551F">
        <w:rPr>
          <w:rFonts w:ascii="Times New Roman" w:hAnsi="Times New Roman" w:cs="Times New Roman"/>
          <w:color w:val="auto"/>
          <w:spacing w:val="120"/>
        </w:rPr>
        <w:t>М</w:t>
      </w:r>
      <w:proofErr w:type="gramEnd"/>
    </w:p>
    <w:p w:rsidR="00537A68" w:rsidRPr="00937DC9" w:rsidRDefault="00537A68" w:rsidP="00537A68">
      <w:pPr>
        <w:pStyle w:val="1"/>
        <w:spacing w:before="0" w:line="360" w:lineRule="auto"/>
        <w:jc w:val="center"/>
        <w:rPr>
          <w:rFonts w:ascii="Times New Roman" w:hAnsi="Times New Roman" w:cs="Times New Roman"/>
          <w:color w:val="auto"/>
        </w:rPr>
      </w:pPr>
      <w:proofErr w:type="gramStart"/>
      <w:r w:rsidRPr="00A7551F">
        <w:rPr>
          <w:rFonts w:ascii="Times New Roman" w:hAnsi="Times New Roman" w:cs="Times New Roman"/>
          <w:color w:val="auto"/>
        </w:rPr>
        <w:t>П</w:t>
      </w:r>
      <w:proofErr w:type="gramEnd"/>
      <w:r w:rsidRPr="00A7551F">
        <w:rPr>
          <w:rFonts w:ascii="Times New Roman" w:hAnsi="Times New Roman" w:cs="Times New Roman"/>
          <w:color w:val="auto"/>
        </w:rPr>
        <w:t xml:space="preserve"> О С Т А Н О В Л Е Н И Е</w:t>
      </w:r>
      <w:r w:rsidR="00937DC9" w:rsidRPr="00937DC9">
        <w:rPr>
          <w:rFonts w:ascii="Times New Roman" w:hAnsi="Times New Roman" w:cs="Times New Roman"/>
          <w:color w:val="auto"/>
        </w:rPr>
        <w:t xml:space="preserve"> </w:t>
      </w:r>
    </w:p>
    <w:p w:rsidR="00537A68" w:rsidRPr="00A7551F" w:rsidRDefault="00537A68" w:rsidP="00537A68">
      <w:pPr>
        <w:pStyle w:val="1"/>
        <w:spacing w:before="0" w:line="240" w:lineRule="auto"/>
        <w:rPr>
          <w:rFonts w:ascii="Times New Roman" w:hAnsi="Times New Roman" w:cs="Times New Roman"/>
          <w:spacing w:val="120"/>
        </w:rPr>
      </w:pPr>
      <w:r w:rsidRPr="00A7551F">
        <w:rPr>
          <w:rFonts w:ascii="Times New Roman" w:hAnsi="Times New Roman" w:cs="Times New Roman"/>
          <w:spacing w:val="120"/>
        </w:rPr>
        <w:t xml:space="preserve">   </w:t>
      </w:r>
    </w:p>
    <w:p w:rsidR="00537A68" w:rsidRPr="00A7551F" w:rsidRDefault="00537A68" w:rsidP="005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37A68" w:rsidRPr="004438B8" w:rsidRDefault="00537A68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 xml:space="preserve">от </w:t>
      </w:r>
      <w:r w:rsidR="00A967AD">
        <w:rPr>
          <w:rFonts w:ascii="Times New Roman" w:hAnsi="Times New Roman" w:cs="Times New Roman"/>
          <w:sz w:val="26"/>
          <w:szCs w:val="26"/>
        </w:rPr>
        <w:t>19</w:t>
      </w:r>
      <w:r w:rsidR="008C6473">
        <w:rPr>
          <w:rFonts w:ascii="Times New Roman" w:hAnsi="Times New Roman" w:cs="Times New Roman"/>
          <w:sz w:val="26"/>
          <w:szCs w:val="26"/>
        </w:rPr>
        <w:t xml:space="preserve"> </w:t>
      </w:r>
      <w:r w:rsidR="00A967AD">
        <w:rPr>
          <w:rFonts w:ascii="Times New Roman" w:hAnsi="Times New Roman" w:cs="Times New Roman"/>
          <w:sz w:val="26"/>
          <w:szCs w:val="26"/>
        </w:rPr>
        <w:t>октября</w:t>
      </w:r>
      <w:r w:rsidRPr="004438B8">
        <w:rPr>
          <w:rFonts w:ascii="Times New Roman" w:hAnsi="Times New Roman" w:cs="Times New Roman"/>
          <w:sz w:val="26"/>
          <w:szCs w:val="26"/>
        </w:rPr>
        <w:t xml:space="preserve"> 201</w:t>
      </w:r>
      <w:r w:rsidR="008C6473">
        <w:rPr>
          <w:rFonts w:ascii="Times New Roman" w:hAnsi="Times New Roman" w:cs="Times New Roman"/>
          <w:sz w:val="26"/>
          <w:szCs w:val="26"/>
        </w:rPr>
        <w:t>5</w:t>
      </w:r>
      <w:r w:rsidRPr="004438B8">
        <w:rPr>
          <w:rFonts w:ascii="Times New Roman" w:hAnsi="Times New Roman" w:cs="Times New Roman"/>
          <w:sz w:val="26"/>
          <w:szCs w:val="26"/>
        </w:rPr>
        <w:t xml:space="preserve"> года                                </w:t>
      </w:r>
      <w:r w:rsidR="00BB5A65">
        <w:rPr>
          <w:rFonts w:ascii="Times New Roman" w:hAnsi="Times New Roman" w:cs="Times New Roman"/>
          <w:sz w:val="26"/>
          <w:szCs w:val="26"/>
        </w:rPr>
        <w:t xml:space="preserve">    </w:t>
      </w:r>
      <w:r w:rsidRPr="004438B8">
        <w:rPr>
          <w:rFonts w:ascii="Times New Roman" w:hAnsi="Times New Roman" w:cs="Times New Roman"/>
          <w:sz w:val="26"/>
          <w:szCs w:val="26"/>
        </w:rPr>
        <w:t xml:space="preserve">                                    </w:t>
      </w:r>
      <w:r w:rsidR="004438B8">
        <w:rPr>
          <w:rFonts w:ascii="Times New Roman" w:hAnsi="Times New Roman" w:cs="Times New Roman"/>
          <w:sz w:val="26"/>
          <w:szCs w:val="26"/>
        </w:rPr>
        <w:t xml:space="preserve">            </w:t>
      </w:r>
      <w:r w:rsidRPr="004438B8">
        <w:rPr>
          <w:rFonts w:ascii="Times New Roman" w:hAnsi="Times New Roman" w:cs="Times New Roman"/>
          <w:sz w:val="26"/>
          <w:szCs w:val="26"/>
        </w:rPr>
        <w:t xml:space="preserve">  № </w:t>
      </w:r>
      <w:r w:rsidR="00A967AD">
        <w:rPr>
          <w:rFonts w:ascii="Times New Roman" w:hAnsi="Times New Roman" w:cs="Times New Roman"/>
          <w:sz w:val="26"/>
          <w:szCs w:val="26"/>
        </w:rPr>
        <w:t>863</w:t>
      </w:r>
    </w:p>
    <w:p w:rsidR="00537A68" w:rsidRPr="00A7551F" w:rsidRDefault="00537A68" w:rsidP="00537A6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A7551F">
        <w:rPr>
          <w:rFonts w:ascii="Times New Roman" w:hAnsi="Times New Roman" w:cs="Times New Roman"/>
          <w:sz w:val="20"/>
          <w:szCs w:val="20"/>
        </w:rPr>
        <w:t xml:space="preserve">Республика Коми, Ижемский район, </w:t>
      </w:r>
      <w:proofErr w:type="gramStart"/>
      <w:r w:rsidRPr="00A7551F">
        <w:rPr>
          <w:rFonts w:ascii="Times New Roman" w:hAnsi="Times New Roman" w:cs="Times New Roman"/>
          <w:sz w:val="20"/>
          <w:szCs w:val="20"/>
        </w:rPr>
        <w:t>с</w:t>
      </w:r>
      <w:proofErr w:type="gramEnd"/>
      <w:r w:rsidRPr="00A7551F">
        <w:rPr>
          <w:rFonts w:ascii="Times New Roman" w:hAnsi="Times New Roman" w:cs="Times New Roman"/>
          <w:sz w:val="20"/>
          <w:szCs w:val="20"/>
        </w:rPr>
        <w:t>. Ижма</w:t>
      </w:r>
    </w:p>
    <w:p w:rsidR="00537A68" w:rsidRPr="00A7551F" w:rsidRDefault="00537A68" w:rsidP="00537A6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438B8" w:rsidRPr="004438B8" w:rsidRDefault="00BB5A65" w:rsidP="004438B8">
      <w:pPr>
        <w:pStyle w:val="ConsPlusNormal"/>
        <w:widowControl/>
        <w:jc w:val="center"/>
        <w:rPr>
          <w:rFonts w:ascii="Times New Roman" w:hAnsi="Times New Roman"/>
          <w:szCs w:val="26"/>
        </w:rPr>
      </w:pPr>
      <w:r w:rsidRPr="00BB5A65">
        <w:rPr>
          <w:rFonts w:ascii="Times New Roman" w:hAnsi="Times New Roman"/>
          <w:szCs w:val="26"/>
        </w:rPr>
        <w:t>О внесении изменений в постановление администрации муниципального района «Ижемский» от 12 декабря 2014 года № 11</w:t>
      </w:r>
      <w:r>
        <w:rPr>
          <w:rFonts w:ascii="Times New Roman" w:hAnsi="Times New Roman"/>
          <w:szCs w:val="26"/>
        </w:rPr>
        <w:t>57</w:t>
      </w:r>
      <w:r w:rsidRPr="00BB5A65">
        <w:rPr>
          <w:rFonts w:ascii="Times New Roman" w:hAnsi="Times New Roman"/>
          <w:szCs w:val="26"/>
        </w:rPr>
        <w:t xml:space="preserve"> </w:t>
      </w:r>
      <w:r w:rsidR="00A967AD">
        <w:rPr>
          <w:rFonts w:ascii="Times New Roman" w:hAnsi="Times New Roman"/>
          <w:szCs w:val="26"/>
        </w:rPr>
        <w:t>«</w:t>
      </w:r>
      <w:r w:rsidR="004438B8" w:rsidRPr="00BB5A65">
        <w:rPr>
          <w:rFonts w:ascii="Times New Roman" w:hAnsi="Times New Roman"/>
          <w:szCs w:val="26"/>
        </w:rPr>
        <w:t>Об утверждении</w:t>
      </w:r>
      <w:r w:rsidR="004438B8" w:rsidRPr="004438B8">
        <w:rPr>
          <w:rFonts w:ascii="Times New Roman" w:hAnsi="Times New Roman"/>
          <w:szCs w:val="26"/>
        </w:rPr>
        <w:t xml:space="preserve"> административного регламента 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</w:t>
      </w:r>
    </w:p>
    <w:p w:rsidR="004438B8" w:rsidRPr="004438B8" w:rsidRDefault="004438B8" w:rsidP="004438B8">
      <w:pP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</w:p>
    <w:p w:rsidR="00537A68" w:rsidRPr="004438B8" w:rsidRDefault="00537A68" w:rsidP="00537A6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>В соответствии с Уставом муниципального образования муниципального района «Ижемский»</w:t>
      </w:r>
    </w:p>
    <w:p w:rsidR="00537A68" w:rsidRPr="004438B8" w:rsidRDefault="00537A68" w:rsidP="00537A68">
      <w:pPr>
        <w:pStyle w:val="ConsNormal"/>
        <w:widowControl/>
        <w:ind w:right="0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537A68" w:rsidP="00537A68">
      <w:pPr>
        <w:pStyle w:val="31"/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>администрация муниципального района «Ижемский»</w:t>
      </w:r>
    </w:p>
    <w:p w:rsidR="00537A68" w:rsidRPr="004438B8" w:rsidRDefault="00537A68" w:rsidP="00537A68">
      <w:pPr>
        <w:pStyle w:val="31"/>
        <w:tabs>
          <w:tab w:val="center" w:pos="5244"/>
          <w:tab w:val="left" w:pos="654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ab/>
      </w:r>
    </w:p>
    <w:p w:rsidR="00537A68" w:rsidRPr="004438B8" w:rsidRDefault="00537A68" w:rsidP="00537A68">
      <w:pPr>
        <w:pStyle w:val="31"/>
        <w:tabs>
          <w:tab w:val="center" w:pos="5244"/>
          <w:tab w:val="left" w:pos="654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proofErr w:type="gramStart"/>
      <w:r w:rsidRPr="004438B8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4438B8">
        <w:rPr>
          <w:rFonts w:ascii="Times New Roman" w:hAnsi="Times New Roman" w:cs="Times New Roman"/>
          <w:sz w:val="26"/>
          <w:szCs w:val="26"/>
        </w:rPr>
        <w:t xml:space="preserve"> О С Т А Н О В Л Я Е Т:</w:t>
      </w:r>
    </w:p>
    <w:p w:rsidR="00537A68" w:rsidRPr="004438B8" w:rsidRDefault="00537A68" w:rsidP="00537A68">
      <w:pPr>
        <w:pStyle w:val="31"/>
        <w:tabs>
          <w:tab w:val="center" w:pos="5244"/>
          <w:tab w:val="left" w:pos="6540"/>
        </w:tabs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A967AD" w:rsidRDefault="004438B8" w:rsidP="00BB5A6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 xml:space="preserve">1. </w:t>
      </w:r>
      <w:r w:rsidR="00BB5A65" w:rsidRPr="00BB5A65">
        <w:rPr>
          <w:rFonts w:ascii="Times New Roman" w:hAnsi="Times New Roman" w:cs="Times New Roman"/>
          <w:sz w:val="26"/>
          <w:szCs w:val="26"/>
        </w:rPr>
        <w:t>П</w:t>
      </w:r>
      <w:r w:rsidR="00BB5A65" w:rsidRPr="00BB5A65">
        <w:rPr>
          <w:rFonts w:ascii="Times New Roman" w:hAnsi="Times New Roman" w:cs="Times New Roman"/>
          <w:bCs/>
          <w:sz w:val="26"/>
          <w:szCs w:val="26"/>
        </w:rPr>
        <w:t xml:space="preserve">риложение к постановлению </w:t>
      </w:r>
      <w:r w:rsidR="00BB5A65" w:rsidRPr="00BB5A65">
        <w:rPr>
          <w:rFonts w:ascii="Times New Roman" w:hAnsi="Times New Roman" w:cs="Times New Roman"/>
          <w:sz w:val="26"/>
          <w:szCs w:val="26"/>
        </w:rPr>
        <w:t xml:space="preserve">администрации муниципального района «Ижемский» от 12 декабря 2014 года </w:t>
      </w:r>
      <w:r w:rsidR="00BB5A65">
        <w:rPr>
          <w:rFonts w:ascii="Times New Roman" w:hAnsi="Times New Roman" w:cs="Times New Roman"/>
          <w:sz w:val="26"/>
          <w:szCs w:val="26"/>
        </w:rPr>
        <w:t xml:space="preserve">№ 1157 </w:t>
      </w:r>
      <w:r w:rsidR="00BB5A65" w:rsidRPr="00BB5A65">
        <w:rPr>
          <w:rFonts w:ascii="Times New Roman" w:hAnsi="Times New Roman" w:cs="Times New Roman"/>
          <w:sz w:val="26"/>
          <w:szCs w:val="26"/>
        </w:rPr>
        <w:t>«Об утверждении Административного регламента предоставления муниципальной услуги «Предоставление информации о жилищно-коммунальных услугах, оказываемых населению», изложить в новой редакции согласно приложению</w:t>
      </w:r>
      <w:r w:rsidR="00A967AD">
        <w:rPr>
          <w:rFonts w:ascii="Times New Roman" w:hAnsi="Times New Roman" w:cs="Times New Roman"/>
          <w:sz w:val="26"/>
          <w:szCs w:val="26"/>
        </w:rPr>
        <w:t>.</w:t>
      </w:r>
    </w:p>
    <w:p w:rsidR="00A967AD" w:rsidRDefault="00A967AD" w:rsidP="00A967AD">
      <w:pPr>
        <w:pStyle w:val="3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 xml:space="preserve">      </w:t>
      </w:r>
      <w:r w:rsidR="00BB5A65" w:rsidRPr="00BB5A65">
        <w:rPr>
          <w:rFonts w:ascii="Times New Roman" w:hAnsi="Times New Roman" w:cs="Times New Roman"/>
          <w:bCs/>
          <w:sz w:val="26"/>
          <w:szCs w:val="26"/>
        </w:rPr>
        <w:t>2</w:t>
      </w:r>
      <w:r w:rsidR="004438B8" w:rsidRPr="00BB5A65">
        <w:rPr>
          <w:rFonts w:ascii="Times New Roman" w:hAnsi="Times New Roman" w:cs="Times New Roman"/>
          <w:bCs/>
          <w:sz w:val="26"/>
          <w:szCs w:val="26"/>
        </w:rPr>
        <w:t xml:space="preserve">. </w:t>
      </w:r>
      <w:r w:rsidRPr="00BB5A65">
        <w:rPr>
          <w:rFonts w:ascii="Times New Roman" w:hAnsi="Times New Roman" w:cs="Times New Roman"/>
          <w:sz w:val="26"/>
          <w:szCs w:val="26"/>
        </w:rPr>
        <w:t>Контроль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B5A65">
        <w:rPr>
          <w:rFonts w:ascii="Times New Roman" w:hAnsi="Times New Roman" w:cs="Times New Roman"/>
          <w:sz w:val="26"/>
          <w:szCs w:val="26"/>
        </w:rPr>
        <w:t>за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B5A65">
        <w:rPr>
          <w:rFonts w:ascii="Times New Roman" w:hAnsi="Times New Roman" w:cs="Times New Roman"/>
          <w:sz w:val="26"/>
          <w:szCs w:val="26"/>
        </w:rPr>
        <w:t xml:space="preserve">исполнением </w:t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 w:rsidRPr="00BB5A65">
        <w:rPr>
          <w:rFonts w:ascii="Times New Roman" w:hAnsi="Times New Roman" w:cs="Times New Roman"/>
          <w:sz w:val="26"/>
          <w:szCs w:val="26"/>
        </w:rPr>
        <w:t>настоящего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B5A65">
        <w:rPr>
          <w:rFonts w:ascii="Times New Roman" w:hAnsi="Times New Roman" w:cs="Times New Roman"/>
          <w:sz w:val="26"/>
          <w:szCs w:val="26"/>
        </w:rPr>
        <w:t>постановления</w:t>
      </w: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Pr="00BB5A65">
        <w:rPr>
          <w:rFonts w:ascii="Times New Roman" w:hAnsi="Times New Roman" w:cs="Times New Roman"/>
          <w:sz w:val="26"/>
          <w:szCs w:val="26"/>
        </w:rPr>
        <w:t xml:space="preserve">возложить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BB5A65">
        <w:rPr>
          <w:rFonts w:ascii="Times New Roman" w:hAnsi="Times New Roman" w:cs="Times New Roman"/>
          <w:sz w:val="26"/>
          <w:szCs w:val="26"/>
        </w:rPr>
        <w:t>на</w:t>
      </w:r>
      <w:proofErr w:type="gramEnd"/>
    </w:p>
    <w:p w:rsidR="00A967AD" w:rsidRPr="00BB5A65" w:rsidRDefault="00A967AD" w:rsidP="00A967AD">
      <w:pPr>
        <w:pStyle w:val="31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</w:t>
      </w:r>
      <w:r w:rsidRPr="00BB5A65">
        <w:rPr>
          <w:rFonts w:ascii="Times New Roman" w:hAnsi="Times New Roman" w:cs="Times New Roman"/>
          <w:sz w:val="26"/>
          <w:szCs w:val="26"/>
        </w:rPr>
        <w:t>аместителя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BB5A65">
        <w:rPr>
          <w:rFonts w:ascii="Times New Roman" w:hAnsi="Times New Roman" w:cs="Times New Roman"/>
          <w:sz w:val="26"/>
          <w:szCs w:val="26"/>
        </w:rPr>
        <w:t xml:space="preserve">руководителя администрации муниципального района «Ижемский» </w:t>
      </w:r>
      <w:r>
        <w:rPr>
          <w:rFonts w:ascii="Times New Roman" w:hAnsi="Times New Roman" w:cs="Times New Roman"/>
          <w:sz w:val="26"/>
          <w:szCs w:val="26"/>
        </w:rPr>
        <w:t>Л.В. Юрьеву</w:t>
      </w:r>
      <w:r w:rsidRPr="00BB5A65">
        <w:rPr>
          <w:rFonts w:ascii="Times New Roman" w:hAnsi="Times New Roman" w:cs="Times New Roman"/>
          <w:sz w:val="26"/>
          <w:szCs w:val="26"/>
        </w:rPr>
        <w:t>.</w:t>
      </w:r>
    </w:p>
    <w:p w:rsidR="00A967AD" w:rsidRPr="00BB5A65" w:rsidRDefault="00A967AD" w:rsidP="00A967A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3. </w:t>
      </w:r>
      <w:r w:rsidRPr="00BB5A65">
        <w:rPr>
          <w:rFonts w:ascii="Times New Roman" w:hAnsi="Times New Roman" w:cs="Times New Roman"/>
          <w:sz w:val="26"/>
          <w:szCs w:val="26"/>
        </w:rPr>
        <w:t>Настоящее постановление вступает в силу со дня официального опубликования (обнародования).</w:t>
      </w:r>
    </w:p>
    <w:p w:rsidR="00537A68" w:rsidRPr="00BB5A65" w:rsidRDefault="00537A68" w:rsidP="00A967AD">
      <w:pPr>
        <w:pStyle w:val="31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537A68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Default="00537A68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5A65" w:rsidRDefault="00BB5A65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5A65" w:rsidRDefault="00BB5A65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5A65" w:rsidRDefault="00BB5A65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5A65" w:rsidRDefault="00BB5A65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BB5A65" w:rsidRPr="004438B8" w:rsidRDefault="00BB5A65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537A68" w:rsidP="00537A68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537A68" w:rsidRPr="004438B8" w:rsidRDefault="00A967AD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Заместитель р</w:t>
      </w:r>
      <w:r w:rsidR="00537A68" w:rsidRPr="004438B8">
        <w:rPr>
          <w:rFonts w:ascii="Times New Roman" w:hAnsi="Times New Roman" w:cs="Times New Roman"/>
          <w:sz w:val="26"/>
          <w:szCs w:val="26"/>
        </w:rPr>
        <w:t>уководител</w:t>
      </w:r>
      <w:r>
        <w:rPr>
          <w:rFonts w:ascii="Times New Roman" w:hAnsi="Times New Roman" w:cs="Times New Roman"/>
          <w:sz w:val="26"/>
          <w:szCs w:val="26"/>
        </w:rPr>
        <w:t>я</w:t>
      </w:r>
      <w:r w:rsidR="00537A68" w:rsidRPr="004438B8">
        <w:rPr>
          <w:rFonts w:ascii="Times New Roman" w:hAnsi="Times New Roman" w:cs="Times New Roman"/>
          <w:sz w:val="26"/>
          <w:szCs w:val="26"/>
        </w:rPr>
        <w:t xml:space="preserve"> администрации </w:t>
      </w:r>
    </w:p>
    <w:p w:rsidR="00537A68" w:rsidRDefault="00537A68" w:rsidP="00537A68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4438B8">
        <w:rPr>
          <w:rFonts w:ascii="Times New Roman" w:hAnsi="Times New Roman" w:cs="Times New Roman"/>
          <w:sz w:val="26"/>
          <w:szCs w:val="26"/>
        </w:rPr>
        <w:t xml:space="preserve">муниципального района «Ижемский»                             </w:t>
      </w:r>
      <w:r w:rsidR="004438B8">
        <w:rPr>
          <w:rFonts w:ascii="Times New Roman" w:hAnsi="Times New Roman" w:cs="Times New Roman"/>
          <w:sz w:val="26"/>
          <w:szCs w:val="26"/>
        </w:rPr>
        <w:t xml:space="preserve">     </w:t>
      </w:r>
      <w:r w:rsidRPr="004438B8">
        <w:rPr>
          <w:rFonts w:ascii="Times New Roman" w:hAnsi="Times New Roman" w:cs="Times New Roman"/>
          <w:sz w:val="26"/>
          <w:szCs w:val="26"/>
        </w:rPr>
        <w:t xml:space="preserve">           </w:t>
      </w:r>
      <w:r w:rsidR="004438B8">
        <w:rPr>
          <w:rFonts w:ascii="Times New Roman" w:hAnsi="Times New Roman" w:cs="Times New Roman"/>
          <w:sz w:val="26"/>
          <w:szCs w:val="26"/>
        </w:rPr>
        <w:t xml:space="preserve">     </w:t>
      </w:r>
      <w:r w:rsidR="00A967AD">
        <w:rPr>
          <w:rFonts w:ascii="Times New Roman" w:hAnsi="Times New Roman" w:cs="Times New Roman"/>
          <w:sz w:val="26"/>
          <w:szCs w:val="26"/>
        </w:rPr>
        <w:t>Р.Е. Селиверстов</w:t>
      </w:r>
    </w:p>
    <w:p w:rsidR="00A967AD" w:rsidRDefault="00A967AD" w:rsidP="00537A68">
      <w:pPr>
        <w:pStyle w:val="ConsPlusNormal"/>
        <w:widowControl/>
        <w:jc w:val="right"/>
        <w:rPr>
          <w:rFonts w:ascii="Times New Roman" w:hAnsi="Times New Roman"/>
          <w:sz w:val="22"/>
        </w:rPr>
      </w:pPr>
    </w:p>
    <w:p w:rsidR="00A967AD" w:rsidRDefault="00A967AD" w:rsidP="00537A68">
      <w:pPr>
        <w:pStyle w:val="ConsPlusNormal"/>
        <w:widowControl/>
        <w:jc w:val="right"/>
        <w:rPr>
          <w:rFonts w:ascii="Times New Roman" w:hAnsi="Times New Roman"/>
          <w:sz w:val="22"/>
        </w:rPr>
      </w:pPr>
    </w:p>
    <w:p w:rsidR="00537A68" w:rsidRPr="00BB5A65" w:rsidRDefault="00537A68" w:rsidP="00537A68">
      <w:pPr>
        <w:pStyle w:val="ConsPlusNormal"/>
        <w:widowControl/>
        <w:jc w:val="right"/>
        <w:rPr>
          <w:rFonts w:ascii="Times New Roman" w:hAnsi="Times New Roman"/>
          <w:sz w:val="22"/>
        </w:rPr>
      </w:pPr>
      <w:r w:rsidRPr="00BB5A65">
        <w:rPr>
          <w:rFonts w:ascii="Times New Roman" w:hAnsi="Times New Roman"/>
          <w:sz w:val="22"/>
        </w:rPr>
        <w:t>Приложение</w:t>
      </w:r>
    </w:p>
    <w:p w:rsidR="00537A68" w:rsidRPr="00BB5A65" w:rsidRDefault="00BB5A65" w:rsidP="00BB5A65">
      <w:pPr>
        <w:pStyle w:val="ConsPlusNormal"/>
        <w:widowControl/>
        <w:jc w:val="center"/>
        <w:rPr>
          <w:rFonts w:ascii="Times New Roman" w:hAnsi="Times New Roman"/>
          <w:sz w:val="22"/>
        </w:rPr>
      </w:pPr>
      <w:r w:rsidRPr="00BB5A65">
        <w:rPr>
          <w:rFonts w:ascii="Times New Roman" w:hAnsi="Times New Roman"/>
          <w:sz w:val="22"/>
        </w:rPr>
        <w:t xml:space="preserve">                                                                                    </w:t>
      </w:r>
      <w:r w:rsidR="00537A68" w:rsidRPr="00BB5A65">
        <w:rPr>
          <w:rFonts w:ascii="Times New Roman" w:hAnsi="Times New Roman"/>
          <w:sz w:val="22"/>
        </w:rPr>
        <w:t xml:space="preserve">к постановлению администрации </w:t>
      </w:r>
    </w:p>
    <w:p w:rsidR="00537A68" w:rsidRPr="00BB5A65" w:rsidRDefault="00BB5A65" w:rsidP="00BB5A65">
      <w:pPr>
        <w:pStyle w:val="ConsPlusNormal"/>
        <w:widowControl/>
        <w:jc w:val="center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 xml:space="preserve">                                                                                          </w:t>
      </w:r>
      <w:r w:rsidR="00537A68" w:rsidRPr="00BB5A65">
        <w:rPr>
          <w:rFonts w:ascii="Times New Roman" w:hAnsi="Times New Roman"/>
          <w:sz w:val="22"/>
        </w:rPr>
        <w:t>муниципального района «Ижемский»</w:t>
      </w:r>
    </w:p>
    <w:p w:rsidR="00537A68" w:rsidRPr="00BB5A65" w:rsidRDefault="00BB5A65" w:rsidP="00BB5A65">
      <w:pPr>
        <w:pStyle w:val="ConsPlusNormal"/>
        <w:widowControl/>
        <w:jc w:val="center"/>
        <w:rPr>
          <w:rFonts w:ascii="Times New Roman" w:hAnsi="Times New Roman"/>
          <w:sz w:val="22"/>
        </w:rPr>
      </w:pPr>
      <w:r w:rsidRPr="00BB5A65">
        <w:rPr>
          <w:rFonts w:ascii="Times New Roman" w:hAnsi="Times New Roman"/>
          <w:sz w:val="22"/>
        </w:rPr>
        <w:t xml:space="preserve">                                                                        </w:t>
      </w:r>
      <w:r w:rsidR="00537A68" w:rsidRPr="00BB5A65">
        <w:rPr>
          <w:rFonts w:ascii="Times New Roman" w:hAnsi="Times New Roman"/>
          <w:sz w:val="22"/>
        </w:rPr>
        <w:t xml:space="preserve">от   </w:t>
      </w:r>
      <w:r w:rsidR="00A967AD">
        <w:rPr>
          <w:rFonts w:ascii="Times New Roman" w:hAnsi="Times New Roman"/>
          <w:sz w:val="22"/>
        </w:rPr>
        <w:t>12.12.20014</w:t>
      </w:r>
      <w:r w:rsidR="00537A68" w:rsidRPr="00BB5A65">
        <w:rPr>
          <w:rFonts w:ascii="Times New Roman" w:hAnsi="Times New Roman"/>
          <w:sz w:val="22"/>
        </w:rPr>
        <w:t xml:space="preserve"> г. № </w:t>
      </w:r>
      <w:r w:rsidR="00A967AD">
        <w:rPr>
          <w:rFonts w:ascii="Times New Roman" w:hAnsi="Times New Roman"/>
          <w:sz w:val="22"/>
        </w:rPr>
        <w:t>1157</w:t>
      </w:r>
    </w:p>
    <w:p w:rsidR="00537A68" w:rsidRPr="00084E39" w:rsidRDefault="00537A68" w:rsidP="00537A6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АДМИНИСТРАТИВНЫЙ РЕГЛАМЕНТ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bCs/>
          <w:sz w:val="26"/>
          <w:szCs w:val="26"/>
          <w:lang w:val="en-US" w:eastAsia="ru-RU"/>
        </w:rPr>
        <w:t>I</w:t>
      </w:r>
      <w:r w:rsidRPr="00084E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. Общие положения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Cs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Предмет регулирования административного регламента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1.1.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Административный регламент предоставления муниципальной услуги «Предоставление пользователям автомобильных дорог информации о состоянии автомобильных дорог местного значения» (далее - административный регламент), определяет порядок, сроки и последовательность действий (административных процедур)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 муниципального района «Ижемский»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(далее –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Администрация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), многофункциональных центров предоставления государственных и муниципальных услуг (далее – МФЦ),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предоставлении пользователям автомобильных дорог информации о состоянии автомобильных дорог местного значения (далее – муниципальная услуга).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Круг заявителей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1.2. Заявителями являются физические лица (в том числе индивидуальные предприниматели) и юридические лица.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1.3.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ab/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Требования к порядку информирования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о предоставлении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1.4.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Информация о порядке предоставления муниципальной услуги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размещается:</w:t>
      </w:r>
    </w:p>
    <w:p w:rsidR="00BB5A65" w:rsidRPr="00084E39" w:rsidRDefault="00BB5A65" w:rsidP="00BB5A65">
      <w:pPr>
        <w:widowControl w:val="0"/>
        <w:numPr>
          <w:ilvl w:val="0"/>
          <w:numId w:val="2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на информационных стендах, расположенных в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в МФЦ;</w:t>
      </w:r>
    </w:p>
    <w:p w:rsidR="00BB5A65" w:rsidRPr="00084E39" w:rsidRDefault="00BB5A65" w:rsidP="00BB5A65">
      <w:pPr>
        <w:widowControl w:val="0"/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в электронном виде в информационно-телекоммуникационной сети Интернет (далее – сеть Интернет)</w:t>
      </w:r>
      <w:r w:rsidR="00A967AD" w:rsidRPr="00A967AD">
        <w:rPr>
          <w:rFonts w:ascii="Times New Roman" w:hAnsi="Times New Roman" w:cs="Times New Roman"/>
          <w:sz w:val="26"/>
          <w:szCs w:val="26"/>
          <w:lang w:eastAsia="ru-RU"/>
        </w:rPr>
        <w:t xml:space="preserve"> (</w:t>
      </w:r>
      <w:proofErr w:type="spellStart"/>
      <w:r w:rsidR="00A967AD">
        <w:rPr>
          <w:rFonts w:ascii="Times New Roman" w:hAnsi="Times New Roman" w:cs="Times New Roman"/>
          <w:sz w:val="26"/>
          <w:szCs w:val="26"/>
          <w:lang w:val="en-US" w:eastAsia="ru-RU"/>
        </w:rPr>
        <w:t>izhma</w:t>
      </w:r>
      <w:proofErr w:type="spellEnd"/>
      <w:r w:rsidR="00A967AD" w:rsidRPr="00A967AD">
        <w:rPr>
          <w:rFonts w:ascii="Times New Roman" w:hAnsi="Times New Roman" w:cs="Times New Roman"/>
          <w:sz w:val="26"/>
          <w:szCs w:val="26"/>
          <w:lang w:eastAsia="ru-RU"/>
        </w:rPr>
        <w:t>.</w:t>
      </w:r>
      <w:proofErr w:type="spellStart"/>
      <w:r w:rsidR="00A967AD">
        <w:rPr>
          <w:rFonts w:ascii="Times New Roman" w:hAnsi="Times New Roman" w:cs="Times New Roman"/>
          <w:sz w:val="26"/>
          <w:szCs w:val="26"/>
          <w:lang w:val="en-US" w:eastAsia="ru-RU"/>
        </w:rPr>
        <w:t>ru</w:t>
      </w:r>
      <w:proofErr w:type="spellEnd"/>
      <w:r w:rsidR="00A967AD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: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- на официальном сайте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</w:t>
      </w:r>
      <w:r w:rsidRPr="00084E39">
        <w:rPr>
          <w:rFonts w:ascii="Times New Roman" w:hAnsi="Times New Roman" w:cs="Times New Roman"/>
          <w:i/>
          <w:sz w:val="26"/>
          <w:szCs w:val="26"/>
          <w:lang w:eastAsia="ru-RU"/>
        </w:rPr>
        <w:t>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- в федеральной государственной информационной системе </w:t>
      </w:r>
      <w:r w:rsidRPr="00084E39">
        <w:rPr>
          <w:rFonts w:ascii="Times New Roman" w:hAnsi="Times New Roman" w:cs="Times New Roman"/>
          <w:sz w:val="26"/>
          <w:szCs w:val="26"/>
        </w:rPr>
        <w:t>«Единый портал государственных и муниципальных услуг (функций)» (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http://www.gosuslugi.ru/</w:t>
      </w:r>
      <w:r w:rsidRPr="00084E39">
        <w:rPr>
          <w:rFonts w:ascii="Times New Roman" w:hAnsi="Times New Roman" w:cs="Times New Roman"/>
          <w:sz w:val="26"/>
          <w:szCs w:val="26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9" w:history="1">
        <w:r w:rsidRPr="00084E39">
          <w:rPr>
            <w:rFonts w:ascii="Times New Roman" w:hAnsi="Times New Roman" w:cs="Times New Roman"/>
            <w:color w:val="0000FF"/>
            <w:sz w:val="26"/>
            <w:szCs w:val="26"/>
            <w:u w:val="single"/>
          </w:rPr>
          <w:t>http://pgu.rkomi.ru/</w:t>
        </w:r>
      </w:hyperlink>
      <w:r w:rsidRPr="00084E39">
        <w:rPr>
          <w:rFonts w:ascii="Times New Roman" w:hAnsi="Times New Roman" w:cs="Times New Roman"/>
          <w:sz w:val="26"/>
          <w:szCs w:val="26"/>
          <w:lang w:eastAsia="ru-RU"/>
        </w:rPr>
        <w:t>)</w:t>
      </w:r>
      <w:r w:rsidRPr="00084E39">
        <w:rPr>
          <w:rFonts w:ascii="Times New Roman" w:hAnsi="Times New Roman" w:cs="Times New Roman"/>
          <w:sz w:val="26"/>
          <w:szCs w:val="26"/>
        </w:rPr>
        <w:t xml:space="preserve"> (далее – порталы государственных и муниципальных услуг (функций</w:t>
      </w:r>
      <w:r w:rsidR="00084E39">
        <w:rPr>
          <w:rFonts w:ascii="Times New Roman" w:hAnsi="Times New Roman" w:cs="Times New Roman"/>
          <w:sz w:val="26"/>
          <w:szCs w:val="26"/>
        </w:rPr>
        <w:t>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Информацию о порядке предоставления муниципальной услуги  можно получить: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посредством телефонной связи по номеру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 (88214094157, 88214098153)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МФЦ, в том числе ЦТО (телефон: 8-800-200-8212)</w:t>
      </w:r>
      <w:r w:rsidRPr="00084E39">
        <w:rPr>
          <w:rFonts w:ascii="Times New Roman" w:hAnsi="Times New Roman" w:cs="Times New Roman"/>
          <w:i/>
          <w:sz w:val="26"/>
          <w:szCs w:val="26"/>
          <w:lang w:eastAsia="ru-RU"/>
        </w:rPr>
        <w:t>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посредством факсимильного сообщения;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личном обращении в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письменном обращении в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МФЦ,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в том числе по электронной почте;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путем публичного информирования.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Информация о порядке предоставления муниципальной услуги должна содержать: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сведения о порядке предоставления муниципальной услуги;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категории заявителей;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адрес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МФЦ для приема документов, необходимых для предоставления муниципальной услуги, режим работы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порядок передачи результата заявителю;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сведения, которые необходимо указать в заявлении о предоставлении муниципальной услуги;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срок предоставления муниципальной услуги;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сведения о порядке обжалования действий (бездействия) и решений должностных лиц.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источник получения документов, необходимых для предоставления муниципальной услуги;</w:t>
      </w:r>
    </w:p>
    <w:p w:rsidR="00BB5A65" w:rsidRPr="00084E39" w:rsidRDefault="00BB5A65" w:rsidP="00BB5A6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время приема и выдачи документов.</w:t>
      </w:r>
    </w:p>
    <w:p w:rsidR="00BB5A65" w:rsidRPr="00084E39" w:rsidRDefault="00BB5A65" w:rsidP="00BB5A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Консультации по процедуре предоставления муниципальной услуги осуществляются сотрудниками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МФЦ, в том числе ЦТО в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соответствии с должностными инструкциями.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ответах на телефонные звонки и личные обращения сотрудники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МФЦ, в том числе ЦТО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МФЦ,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В случае необходимости ответ готовится при взаимодействии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и МФЦ.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если предоставление информации, необходимой заявителю, не представляется возможным посредством телефона, сотрудник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МФЦ, принявший телефонный звонок, разъясняет заявителю право обратиться с письменным обращением в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 и требования к оформлению обращения.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Ответ на письменное обращение, поступившее в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 направляется заявителю в срок, не превышающий 30 календарных дней со дня регистрации обращения.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В случае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Публичное информирование о порядке предоставления муниципальной услуги осуществляется посредством размещения соответствующей информации в средствах массовой информации, в том числе в газете 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Новый Север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на официальных сайтах 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>Администрации,</w:t>
      </w:r>
      <w:r w:rsidR="00A967AD"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МФЦ.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Прием документов, необходимых для предоставления муниципальной услуги, осуществляется в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</w:t>
      </w:r>
      <w:r w:rsidRPr="00084E39">
        <w:rPr>
          <w:rFonts w:ascii="Times New Roman" w:hAnsi="Times New Roman" w:cs="Times New Roman"/>
          <w:i/>
          <w:sz w:val="26"/>
          <w:szCs w:val="26"/>
          <w:lang w:eastAsia="ru-RU"/>
        </w:rPr>
        <w:t>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Информация о справочных телефонах, адресах электронной почты, адресах местонахождения, режиме работы и приеме заявителей в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 содержится в Приложении № 1 к настоящему административному регламенту.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II. Стандарт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Наименование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2.1. Наименование муниципальной услуги: «Предоставление пользователям автомобильных дорог информации о состоянии автомобильных дорог местного значения».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Наименование органа, предоставляющего муниципальную услугу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2.2. Предоставление муниципальной услуги осуществляется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администрацией муниципального района «Ижемский»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Органы и организации, участвующие в предоставлении муниципальной услуги, обращение в которые необходимо для предоставления муниципальной </w:t>
      </w: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>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2.3. Для получения муниципальной услуги заявитель должен обратиться в одну из следующих организаций, участвующих в предоставлении муниципальной услуги: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2.3.1. МФЦ - в части приема и регистрации документов у заявителя, выдачи результата муниципальной услуги заявителю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.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2.3.2.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Администрация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– в части приема и регистрации документов у заявителя, принятия решения, выдачи результата предоставления услуги.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Запрещается требовать от заявителя: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</w:t>
      </w:r>
      <w:proofErr w:type="gramEnd"/>
      <w:r w:rsidRPr="00084E39">
        <w:rPr>
          <w:rFonts w:ascii="Times New Roman" w:hAnsi="Times New Roman" w:cs="Times New Roman"/>
          <w:sz w:val="26"/>
          <w:szCs w:val="26"/>
        </w:rPr>
        <w:t xml:space="preserve"> частью 6 статьи 7 Федерального закона от 27</w:t>
      </w:r>
      <w:r w:rsidR="00A967AD">
        <w:rPr>
          <w:rFonts w:ascii="Times New Roman" w:hAnsi="Times New Roman" w:cs="Times New Roman"/>
          <w:sz w:val="26"/>
          <w:szCs w:val="26"/>
        </w:rPr>
        <w:t>.07.</w:t>
      </w:r>
      <w:r w:rsidRPr="00084E39">
        <w:rPr>
          <w:rFonts w:ascii="Times New Roman" w:hAnsi="Times New Roman" w:cs="Times New Roman"/>
          <w:sz w:val="26"/>
          <w:szCs w:val="26"/>
        </w:rPr>
        <w:t>2010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</w:t>
      </w:r>
      <w:r w:rsidR="00A967AD">
        <w:rPr>
          <w:rFonts w:ascii="Times New Roman" w:hAnsi="Times New Roman" w:cs="Times New Roman"/>
          <w:sz w:val="26"/>
          <w:szCs w:val="26"/>
        </w:rPr>
        <w:t>.07.</w:t>
      </w:r>
      <w:r w:rsidRPr="00084E39">
        <w:rPr>
          <w:rFonts w:ascii="Times New Roman" w:hAnsi="Times New Roman" w:cs="Times New Roman"/>
          <w:sz w:val="26"/>
          <w:szCs w:val="26"/>
        </w:rPr>
        <w:t>2010 № 210-ФЗ «Об организации предоставления государственных и муниципальных услуг».</w:t>
      </w:r>
      <w:proofErr w:type="gramEnd"/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Результат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2.4. Результатом предоставления муниципальной услуги является: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1) предоставление пользователям автомобильных дорог информации о состоянии автомобильных дорог местного значения (далее – предоставление информации), уведомление о принятом решении;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2) решение об отказе в предоставлении пользователям автомобильных дорог информации о состоянии автомобильных дорог местного значения (далее – отказ в предоставлении информации), уведомление о принятом решении.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Срок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2.5.Срок предоставления муниципальной услуги составляет не более 15 рабочих дней, исчисляемых со дня регистрации заявления с документами, необходимыми для предоставления муниципальной услуги.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lastRenderedPageBreak/>
        <w:t>Правовые основания для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2.6. Предоставление муниципальной услуги осуществляется в соответствии со следующими нормативными правовыми актами:</w:t>
      </w:r>
    </w:p>
    <w:p w:rsidR="00BB5A65" w:rsidRPr="00084E39" w:rsidRDefault="00BB5A65" w:rsidP="00BB5A65">
      <w:pPr>
        <w:widowControl w:val="0"/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Конституцией Российской Федерации (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принята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всенародным голосованием 12.12.1993) («Собрании законодательства Российской Федерации», 04.08.2014, № 31, ст. 4398.);</w:t>
      </w:r>
    </w:p>
    <w:p w:rsidR="00BB5A65" w:rsidRPr="00084E39" w:rsidRDefault="00BB5A65" w:rsidP="00BB5A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>Федеральным</w:t>
      </w:r>
      <w:proofErr w:type="gramEnd"/>
      <w:r w:rsidR="00A967AD">
        <w:rPr>
          <w:rFonts w:ascii="Times New Roman" w:hAnsi="Times New Roman" w:cs="Times New Roman"/>
          <w:sz w:val="26"/>
          <w:szCs w:val="26"/>
        </w:rPr>
        <w:t xml:space="preserve"> </w:t>
      </w:r>
      <w:hyperlink r:id="rId10" w:history="1">
        <w:r w:rsidRPr="00084E39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084E39">
        <w:rPr>
          <w:rFonts w:ascii="Times New Roman" w:hAnsi="Times New Roman" w:cs="Times New Roman"/>
          <w:sz w:val="26"/>
          <w:szCs w:val="26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BB5A65" w:rsidRPr="00084E39" w:rsidRDefault="00BB5A65" w:rsidP="00BB5A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Федеральным законом от 08.11.2007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 («Собрание законодательства Российской 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Федераци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», 12.11.2007, № 46, ст. 5553);</w:t>
      </w:r>
    </w:p>
    <w:p w:rsidR="00BB5A65" w:rsidRPr="00084E39" w:rsidRDefault="00BB5A65" w:rsidP="00BB5A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BB5A65" w:rsidRPr="00084E39" w:rsidRDefault="00BB5A65" w:rsidP="00BB5A65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Федеральным законом от 06.04.2011 № 63-ФЗ «Об электронной подписи» («Собрание законодательства Российской Федерации», 11.04.2011, № 15, ст. 2036);</w:t>
      </w:r>
    </w:p>
    <w:p w:rsidR="00BB5A65" w:rsidRPr="00084E39" w:rsidRDefault="00BB5A65" w:rsidP="00BB5A65">
      <w:pPr>
        <w:numPr>
          <w:ilvl w:val="0"/>
          <w:numId w:val="41"/>
        </w:numPr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Федеральным законом от 27.07.2006 № 152-ФЗ «О персональных данных» («Российская газета», № 165, 29.07.2006);</w:t>
      </w:r>
    </w:p>
    <w:p w:rsidR="00BB5A65" w:rsidRPr="00084E39" w:rsidRDefault="00BB5A65" w:rsidP="00BB5A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Постановлением Правительства Российской Федерации от 22.12.2012 № 1376 «Об утверждении </w:t>
      </w:r>
      <w:proofErr w:type="gramStart"/>
      <w:r w:rsidRPr="00084E39">
        <w:rPr>
          <w:rFonts w:ascii="Times New Roman" w:hAnsi="Times New Roman" w:cs="Times New Roman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084E39">
        <w:rPr>
          <w:rFonts w:ascii="Times New Roman" w:hAnsi="Times New Roman" w:cs="Times New Roman"/>
          <w:sz w:val="26"/>
          <w:szCs w:val="26"/>
        </w:rPr>
        <w:t xml:space="preserve"> и муниципальных услуг» («Российская газета», № 303, 31.12.2012);</w:t>
      </w:r>
    </w:p>
    <w:p w:rsidR="00BB5A65" w:rsidRPr="00084E39" w:rsidRDefault="00BB5A65" w:rsidP="00BB5A65">
      <w:pPr>
        <w:numPr>
          <w:ilvl w:val="0"/>
          <w:numId w:val="41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Конституцией Республики Коми (принята Верховным Советом Республики Коми 17.02.1994) («Ведомости Верховного совета Республики Коми», 1994, №</w:t>
      </w:r>
      <w:r w:rsidR="00A967AD">
        <w:rPr>
          <w:rFonts w:ascii="Times New Roman" w:hAnsi="Times New Roman" w:cs="Times New Roman"/>
          <w:sz w:val="26"/>
          <w:szCs w:val="26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</w:rPr>
        <w:t>2, ст. 21)</w:t>
      </w:r>
      <w:r w:rsidR="00084E39">
        <w:rPr>
          <w:rFonts w:ascii="Times New Roman" w:hAnsi="Times New Roman" w:cs="Times New Roman"/>
          <w:sz w:val="26"/>
          <w:szCs w:val="26"/>
        </w:rPr>
        <w:t>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2.7. Для получения муниципальной услуги заявители подают в </w:t>
      </w:r>
      <w:r w:rsidR="00084E39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 заявление о предоставлении муниципальной услуги (по формам согласно Приложению № 2 (для юридических лиц), Приложению №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3 (для физических лиц, индивидуальных предпринимателей) к настоящему административному регламенту).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целях установления личности заявителя, при обращении за получением муниципальной услуги заявителю для ознакомления необходимо представить документ, удостоверяющий личность. 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2.7.1. Документы, необходимые для предоставления муниципальной услуги, предоставляются заявителем следующими способами:</w:t>
      </w:r>
    </w:p>
    <w:p w:rsidR="00BB5A65" w:rsidRPr="00084E39" w:rsidRDefault="00BB5A65" w:rsidP="00BB5A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- лично (в </w:t>
      </w:r>
      <w:r w:rsidR="00084E39">
        <w:rPr>
          <w:rFonts w:ascii="Times New Roman" w:hAnsi="Times New Roman" w:cs="Times New Roman"/>
          <w:sz w:val="26"/>
          <w:szCs w:val="26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</w:rPr>
        <w:t>, МФЦ);</w:t>
      </w:r>
    </w:p>
    <w:p w:rsidR="00BB5A65" w:rsidRPr="00084E39" w:rsidRDefault="00BB5A65" w:rsidP="00BB5A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lastRenderedPageBreak/>
        <w:t xml:space="preserve">- посредством  почтового  отправления (в </w:t>
      </w:r>
      <w:r w:rsidR="00084E39">
        <w:rPr>
          <w:rFonts w:ascii="Times New Roman" w:hAnsi="Times New Roman" w:cs="Times New Roman"/>
          <w:sz w:val="26"/>
          <w:szCs w:val="26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</w:rPr>
        <w:t>);</w:t>
      </w:r>
    </w:p>
    <w:p w:rsidR="00BB5A65" w:rsidRPr="00084E39" w:rsidRDefault="00BB5A65" w:rsidP="00BB5A65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через порталы государственных и муниципальных услуг (функций).</w:t>
      </w:r>
    </w:p>
    <w:p w:rsidR="00BB5A65" w:rsidRPr="00084E39" w:rsidRDefault="00BB5A65" w:rsidP="00BB5A65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sz w:val="26"/>
          <w:szCs w:val="26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получению в рамках межведомственного информационного взаимодействия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2.8. Документы, необходимые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отсутствуют.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2.9. </w:t>
      </w:r>
      <w:proofErr w:type="gramStart"/>
      <w:r w:rsidRPr="00084E39">
        <w:rPr>
          <w:rFonts w:ascii="Times New Roman" w:hAnsi="Times New Roman" w:cs="Times New Roman"/>
          <w:sz w:val="26"/>
          <w:szCs w:val="26"/>
        </w:rPr>
        <w:t>В соответствии с законодательством Российской Федерации оснований для отказа в приеме</w:t>
      </w:r>
      <w:proofErr w:type="gramEnd"/>
      <w:r w:rsidRPr="00084E39">
        <w:rPr>
          <w:rFonts w:ascii="Times New Roman" w:hAnsi="Times New Roman" w:cs="Times New Roman"/>
          <w:sz w:val="26"/>
          <w:szCs w:val="26"/>
        </w:rPr>
        <w:t xml:space="preserve"> документов, необходимых для предоставления муниципальной услуги, не имеется.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Исчерпывающий перечень оснований для приостановления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или отказа в предоставлении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2.10. Приостановление предоставления муниципальной услуги не предусмотрено.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2.11. Основаниями для отказа в предоставлении муниципальной услуги являются: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отсутствие автомобильной дороги, по которой запрашивается информация, в перечне автомобильных дорог местного значения</w:t>
      </w:r>
      <w:r w:rsidR="00084E39">
        <w:rPr>
          <w:rFonts w:ascii="Times New Roman" w:hAnsi="Times New Roman" w:cs="Times New Roman"/>
          <w:sz w:val="26"/>
          <w:szCs w:val="26"/>
        </w:rPr>
        <w:t xml:space="preserve"> администрации муниципального района «Ижемский»</w:t>
      </w:r>
      <w:r w:rsidRPr="00084E39">
        <w:rPr>
          <w:rFonts w:ascii="Times New Roman" w:hAnsi="Times New Roman" w:cs="Times New Roman"/>
          <w:i/>
          <w:sz w:val="26"/>
          <w:szCs w:val="26"/>
        </w:rPr>
        <w:t>,</w:t>
      </w:r>
      <w:r w:rsidRPr="00084E39">
        <w:rPr>
          <w:rFonts w:ascii="Times New Roman" w:hAnsi="Times New Roman" w:cs="Times New Roman"/>
          <w:sz w:val="26"/>
          <w:szCs w:val="26"/>
        </w:rPr>
        <w:t xml:space="preserve"> о чем письменно сообщается заявителю;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наличия в представленных документах недостоверной информации;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в заявлении не указаны фамилия гражданина (реквизиты юридического лица), направившего заявление, или почтовый адрес, по которому должен быть направлен ответ;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в заявлении содержатся нецензурные либо оскорбительные выражения, угрозы жизни, здоровью и имуществу должностного лица, а также членов его семьи;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</w:rPr>
        <w:t>- текст заявления не поддается прочтению.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После устранения оснований для отказа в предоставлении муниципальной услуги в случаях, предусмотренных пунктом 2.11 настоящего административного регламента, заявитель вправе обратиться повторно за получением муниципальной услуги.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2.12. Услуги, необходимые и обязательные для предоставления муниципальной услуги, отсутствуют.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услуги, способы их получения заявителем, в том числе в электронной форме, порядок их представления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2.13. Услуги, необходимые и обязательные для предоставления муниципальной услуги, отсутствуют.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государственной пошлины или иной платы,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взимаемой за предоставление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2.14.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84E39">
        <w:rPr>
          <w:rFonts w:ascii="Times New Roman" w:hAnsi="Times New Roman" w:cs="Times New Roman"/>
          <w:bCs/>
          <w:sz w:val="26"/>
          <w:szCs w:val="26"/>
        </w:rPr>
        <w:t>Муниципальная услуга предоставляется бесплатно.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такой платы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2.15. В связи с отсутствием необходимых и обязательных услуг для предоставления муниципальной услуги, плата не взимается.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Максимальный срок ожидания в очереди при подаче запроса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о предоставлении муниципальной услуги и при получении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результата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2.16. </w:t>
      </w:r>
      <w:r w:rsidRPr="00084E39">
        <w:rPr>
          <w:rFonts w:ascii="Times New Roman" w:hAnsi="Times New Roman" w:cs="Times New Roman"/>
          <w:sz w:val="26"/>
          <w:szCs w:val="26"/>
        </w:rPr>
        <w:t>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услуги, в том числе через МФЦ составляет</w:t>
      </w:r>
      <w:r w:rsidR="00084E39">
        <w:rPr>
          <w:rFonts w:ascii="Times New Roman" w:hAnsi="Times New Roman" w:cs="Times New Roman"/>
          <w:sz w:val="26"/>
          <w:szCs w:val="26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не более 15 минут.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Срок регистрации запроса заявителя о предоставлении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2.17. Заявление и прилагаемые к нему документы регистрируются в день их поступления.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Требования к помещениям, в которых предоставляются муниципальные услуги, к залу ожидания, местам для заполнения запросов о предоставлении муниципальной услуги, информационным стендам с образцами их заполнения и перечнем документов, необходимых для предоставления каждой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2.18. Здание (помещение) </w:t>
      </w:r>
      <w:r w:rsidR="00084E39">
        <w:rPr>
          <w:rFonts w:ascii="Times New Roman" w:hAnsi="Times New Roman" w:cs="Times New Roman"/>
          <w:sz w:val="26"/>
          <w:szCs w:val="26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</w:rPr>
        <w:t xml:space="preserve"> оборудуется информационной табличкой (вывеской) с указанием полного наименования.</w:t>
      </w:r>
    </w:p>
    <w:p w:rsidR="00BB5A65" w:rsidRPr="00084E39" w:rsidRDefault="00BB5A65" w:rsidP="00BB5A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lastRenderedPageBreak/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  <w:proofErr w:type="gramEnd"/>
    </w:p>
    <w:p w:rsidR="00BB5A65" w:rsidRPr="00084E39" w:rsidRDefault="00BB5A65" w:rsidP="00BB5A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  <w:proofErr w:type="gramEnd"/>
    </w:p>
    <w:p w:rsidR="00BB5A65" w:rsidRPr="00084E39" w:rsidRDefault="00BB5A65" w:rsidP="00BB5A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BB5A65" w:rsidRPr="00084E39" w:rsidRDefault="00BB5A65" w:rsidP="00BB5A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BB5A65" w:rsidRPr="00084E39" w:rsidRDefault="00BB5A65" w:rsidP="00BB5A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BB5A65" w:rsidRPr="00084E39" w:rsidRDefault="00BB5A65" w:rsidP="00BB5A65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Информационные стенды должны содержать:</w:t>
      </w:r>
    </w:p>
    <w:p w:rsidR="00BB5A65" w:rsidRPr="00084E39" w:rsidRDefault="00BB5A65" w:rsidP="00BB5A65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BB5A65" w:rsidRPr="00084E39" w:rsidRDefault="00BB5A65" w:rsidP="00BB5A65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BB5A65" w:rsidRPr="00084E39" w:rsidRDefault="00BB5A65" w:rsidP="00BB5A65">
      <w:pPr>
        <w:numPr>
          <w:ilvl w:val="0"/>
          <w:numId w:val="29"/>
        </w:numPr>
        <w:shd w:val="clear" w:color="auto" w:fill="FFFFFF"/>
        <w:tabs>
          <w:tab w:val="left" w:pos="709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контактную информацию (телефон, адрес электронной почты) специалистов, ответственных за информирование;</w:t>
      </w:r>
    </w:p>
    <w:p w:rsidR="00BB5A65" w:rsidRPr="00084E39" w:rsidRDefault="00BB5A65" w:rsidP="00BB5A65">
      <w:pPr>
        <w:shd w:val="clear" w:color="auto" w:fill="FFFFFF"/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BB5A65" w:rsidRPr="00084E39" w:rsidRDefault="00BB5A65" w:rsidP="00BB5A6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BB5A65" w:rsidRPr="00084E39" w:rsidRDefault="00BB5A65" w:rsidP="00BB5A65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bCs/>
          <w:sz w:val="26"/>
          <w:szCs w:val="26"/>
        </w:rPr>
        <w:t xml:space="preserve">2.19. Требования к помещениям МФЦ, в которых предоставляются государственные и муниципальные услуги. 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Для организации взаимодействия с заявителями помещение МФЦ делится на следующие функциональные секторы (зоны):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а) сектор информирования и ожидания;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б) сектор приема заявителей.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Сектор информирования и ожидания включает в себя: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lastRenderedPageBreak/>
        <w:t>а) информационные стенды, содержащие актуальную и исчерпывающую информацию, необходимую для получения государственных и муниципальных услуг, в том числе:</w:t>
      </w:r>
    </w:p>
    <w:p w:rsidR="00BB5A65" w:rsidRPr="00084E39" w:rsidRDefault="00BB5A65" w:rsidP="00BB5A6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перечень государственных и муниципальных услуг, предоставление которых организовано в МФЦ;</w:t>
      </w:r>
    </w:p>
    <w:p w:rsidR="00BB5A65" w:rsidRPr="00084E39" w:rsidRDefault="00BB5A65" w:rsidP="00BB5A6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сроки предоставления государственных и муниципальных услуг;</w:t>
      </w:r>
    </w:p>
    <w:p w:rsidR="00BB5A65" w:rsidRPr="00084E39" w:rsidRDefault="00BB5A65" w:rsidP="00BB5A6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размеры государственной пошлины и иных платежей, уплачиваемых заявителем при получении государственных и муниципальных услуг, порядок их уплаты;</w:t>
      </w:r>
    </w:p>
    <w:p w:rsidR="00BB5A65" w:rsidRPr="00084E39" w:rsidRDefault="00BB5A65" w:rsidP="00BB5A6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информацию о дополнительных (сопутствующих) услугах, а также об услугах, необходимых и обязательных для предоставления государственных и муниципальных услуг, размерах и порядке их оплаты;</w:t>
      </w:r>
    </w:p>
    <w:p w:rsidR="00BB5A65" w:rsidRPr="00084E39" w:rsidRDefault="00BB5A65" w:rsidP="00BB5A65">
      <w:pPr>
        <w:numPr>
          <w:ilvl w:val="0"/>
          <w:numId w:val="30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порядок обжалования действий (бездействия), а также решений органов, предоставляющих государственные услуги, и органов, предоставляющих муниципальные услуги, государственных и муниципальных служащих, МФЦ, работников МФЦ;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 xml:space="preserve">- информацию о предусмотренной законодательством Российской Федерации ответственности должностных лиц органов, предоставляющих государственные услуги, должностных лиц органов, предоставляющих муниципальные услуги, работников МФЦ, работников организаций, привлекаемых к реализации функций МФЦ в соответствии с частью 1.1 статьи 16 Федерального закона от 27.07.2010 № 210-ФЗ «Об организации предоставления государственных и муниципальных услуг» и положениями пунктов 29 - 31 Правил организации деятельности многофункциональных центров предоставления государственных 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имуниципальных</w:t>
      </w:r>
      <w:proofErr w:type="spellEnd"/>
      <w:proofErr w:type="gramEnd"/>
      <w:r w:rsidRPr="00084E39">
        <w:rPr>
          <w:rFonts w:ascii="Times New Roman" w:hAnsi="Times New Roman" w:cs="Times New Roman"/>
          <w:sz w:val="26"/>
          <w:szCs w:val="26"/>
        </w:rPr>
        <w:t xml:space="preserve"> услуг, утвержденных постановлением  Правительства Российской Федерации  от 22.12.2012 № 1376, за нарушение порядка предоставления государственных и муниципальных услуг;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информацию о порядке возмещения вреда, причиненного заявителю в результате ненадлежащего исполнения либо неисполнения МФЦ или его работниками, а также привлекаемыми организациями или их работниками обязанностей, предусмотренных законодательством Российской Федерации;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режим работы и адреса иных МФЦ и привлекаемых организаций, находящихся на территории субъекта Российской Федерации;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- иную информацию, необходимую для получения государственной и муниципальной услуги;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>б) не менее одного окна (иного специально оборудованного рабочего места), предназначенного для информирования заявителей о порядке предоставления государственных и муниципальных услуг, о ходе рассмотрения запросов о предоставлении государственных и муниципальных услуг, а также для предоставления иной информации, в том числе указанной в подпункте «а» настоящего пункта;</w:t>
      </w:r>
      <w:proofErr w:type="gramEnd"/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в) программно-аппаратный комплекс, обеспечивающий доступ заявителей к Единому порталу государственных и муниципальных услуг (функций), Порталу государственных и муниципальных услуг (функций), а также к информации о муниципальных услугах, предоставляемых в МФЦ;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г) стулья, кресельные секции, скамьи (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банкетки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) и столы (стойки) для оформления документов с размещением на них форм (бланков) документов, необходимых для получения муниципальных услуг;</w:t>
      </w:r>
    </w:p>
    <w:p w:rsidR="00BB5A65" w:rsidRPr="00084E39" w:rsidRDefault="00BB5A65" w:rsidP="00BB5A65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084E39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 xml:space="preserve">) электронную систему управления очередью, предназначенную </w:t>
      </w:r>
      <w:proofErr w:type="gramStart"/>
      <w:r w:rsidRPr="00084E39">
        <w:rPr>
          <w:rFonts w:ascii="Times New Roman" w:hAnsi="Times New Roman" w:cs="Times New Roman"/>
          <w:sz w:val="26"/>
          <w:szCs w:val="26"/>
        </w:rPr>
        <w:t>для</w:t>
      </w:r>
      <w:proofErr w:type="gramEnd"/>
      <w:r w:rsidRPr="00084E39">
        <w:rPr>
          <w:rFonts w:ascii="Times New Roman" w:hAnsi="Times New Roman" w:cs="Times New Roman"/>
          <w:sz w:val="26"/>
          <w:szCs w:val="26"/>
        </w:rPr>
        <w:t>:</w:t>
      </w:r>
    </w:p>
    <w:p w:rsidR="00BB5A65" w:rsidRPr="00084E39" w:rsidRDefault="00BB5A65" w:rsidP="00BB5A6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регистрации заявителя в очереди;</w:t>
      </w:r>
    </w:p>
    <w:p w:rsidR="00BB5A65" w:rsidRPr="00084E39" w:rsidRDefault="00BB5A65" w:rsidP="00BB5A6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lastRenderedPageBreak/>
        <w:t>учета заявителей в очереди, управления отдельными очередями в зависимости от видов услуг;</w:t>
      </w:r>
    </w:p>
    <w:p w:rsidR="00BB5A65" w:rsidRPr="00084E39" w:rsidRDefault="00BB5A65" w:rsidP="00BB5A6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84E39">
        <w:rPr>
          <w:rFonts w:ascii="Times New Roman" w:hAnsi="Times New Roman" w:cs="Times New Roman"/>
          <w:sz w:val="26"/>
          <w:szCs w:val="26"/>
        </w:rPr>
        <w:t>отображение статуса очереди;</w:t>
      </w:r>
    </w:p>
    <w:p w:rsidR="00BB5A65" w:rsidRPr="00084E39" w:rsidRDefault="00BB5A65" w:rsidP="00BB5A6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автоматического перенаправления заявителя в очередь на обслуживание к следующему работнику МФЦ;</w:t>
      </w:r>
    </w:p>
    <w:p w:rsidR="00BB5A65" w:rsidRPr="00084E39" w:rsidRDefault="00BB5A65" w:rsidP="00BB5A65">
      <w:pPr>
        <w:numPr>
          <w:ilvl w:val="0"/>
          <w:numId w:val="31"/>
        </w:numPr>
        <w:tabs>
          <w:tab w:val="left" w:pos="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формирования отчетов о посещаемости МФЦ, количестве заявителей, очередях, среднем времени ожидания (обслуживания) и о загруженности работников.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Сектор приема заявителей, оборудованный окнами для приема и выдачи документов, оформляется информационными табличками с указанием номера окна, фамилии, имени, отчества (при наличии) и должности работника МФЦ, осуществляющего прием и выдачу документов.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Здание (помещение) МФЦ оборудуется информационной табличкой (вывеской), содержащей полное наименование МФЦ, а также информацию о режиме его работы.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>Вход в здание (помещение) МФЦ и выход из него оборудуются соответствующими указателями с автономными источниками бесперебойного питания, а также лестницами с поручнями и пандусами для передвижения детских и инвалидных колясок в соответствии с требованиями Федерального</w:t>
      </w:r>
      <w:r w:rsidR="00A967AD">
        <w:rPr>
          <w:rFonts w:ascii="Times New Roman" w:hAnsi="Times New Roman" w:cs="Times New Roman"/>
          <w:sz w:val="26"/>
          <w:szCs w:val="26"/>
        </w:rPr>
        <w:t xml:space="preserve"> </w:t>
      </w:r>
      <w:hyperlink r:id="rId11" w:history="1">
        <w:r w:rsidRPr="00084E39">
          <w:rPr>
            <w:rFonts w:ascii="Times New Roman" w:hAnsi="Times New Roman" w:cs="Times New Roman"/>
            <w:sz w:val="26"/>
            <w:szCs w:val="26"/>
          </w:rPr>
          <w:t>закона</w:t>
        </w:r>
      </w:hyperlink>
      <w:r w:rsidRPr="00084E39">
        <w:rPr>
          <w:rFonts w:ascii="Times New Roman" w:hAnsi="Times New Roman" w:cs="Times New Roman"/>
          <w:sz w:val="26"/>
          <w:szCs w:val="26"/>
        </w:rPr>
        <w:t xml:space="preserve"> от 30.12.2009 </w:t>
      </w:r>
      <w:r w:rsidR="00A967AD">
        <w:rPr>
          <w:rFonts w:ascii="Times New Roman" w:hAnsi="Times New Roman" w:cs="Times New Roman"/>
          <w:sz w:val="26"/>
          <w:szCs w:val="26"/>
        </w:rPr>
        <w:t xml:space="preserve">№ </w:t>
      </w:r>
      <w:r w:rsidRPr="00084E39">
        <w:rPr>
          <w:rFonts w:ascii="Times New Roman" w:hAnsi="Times New Roman" w:cs="Times New Roman"/>
          <w:sz w:val="26"/>
          <w:szCs w:val="26"/>
        </w:rPr>
        <w:t>384-ФЗ «Технический регламент о безопасности зданий и сооружений».</w:t>
      </w:r>
      <w:proofErr w:type="gramEnd"/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Помещения МФЦ, предназначенные для работы с заявителями, располагаются на нижних этажах здания и имеют отдельный вход. В случае расположения МФЦ на втором этаже и выше здание оснащается лифтом, эскалатором или иными автоматическими подъемными устройствами, в том числе для инвалидов.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В МФЦ организуется бесплатный туалет для посетителей, в том числе туалет, предназначенный для инвалидов.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На территории, прилегающей к МФЦ, располагается бесплатная парковка для автомобильного транспорта посетителей, в том числе предусматривающая места для специальных автотранспортных средств инвалидов.</w:t>
      </w:r>
    </w:p>
    <w:p w:rsidR="00BB5A65" w:rsidRPr="00084E3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>Помещения МФЦ в соответствии с законодательством Российской Федерации должны отвечать требованиям пожарной, санитарно-эпидемиологической безопасности, а также должны быть оборудованы средствами пожаротушения и оповещения о возникновении чрезвычайной ситуации, системой кондиционирования воздуха, иными средствами, обеспечивающими безопасность и комфортное пребывание заявителей.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Показатели доступности и качества муниципальных услуг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2.20.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2"/>
        <w:gridCol w:w="1471"/>
        <w:gridCol w:w="2757"/>
      </w:tblGrid>
      <w:tr w:rsidR="00BB5A65" w:rsidRPr="00084E39" w:rsidTr="00BB5A65">
        <w:tc>
          <w:tcPr>
            <w:tcW w:w="5343" w:type="dxa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Показатели</w:t>
            </w:r>
          </w:p>
        </w:tc>
        <w:tc>
          <w:tcPr>
            <w:tcW w:w="1471" w:type="dxa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Единица</w:t>
            </w:r>
          </w:p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измерения</w:t>
            </w:r>
          </w:p>
        </w:tc>
        <w:tc>
          <w:tcPr>
            <w:tcW w:w="2757" w:type="dxa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Нормативное значение показателя</w:t>
            </w:r>
          </w:p>
        </w:tc>
      </w:tr>
      <w:tr w:rsidR="00BB5A65" w:rsidRPr="00084E39" w:rsidTr="00BB5A65">
        <w:tc>
          <w:tcPr>
            <w:tcW w:w="9571" w:type="dxa"/>
            <w:gridSpan w:val="3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Показатели доступности</w:t>
            </w:r>
          </w:p>
        </w:tc>
      </w:tr>
      <w:tr w:rsidR="00BB5A65" w:rsidRPr="00084E39" w:rsidTr="00BB5A65">
        <w:tc>
          <w:tcPr>
            <w:tcW w:w="5343" w:type="dxa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услуги на предоставление в электронном виде)</w:t>
            </w:r>
          </w:p>
        </w:tc>
        <w:tc>
          <w:tcPr>
            <w:tcW w:w="1471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да/нет</w:t>
            </w:r>
          </w:p>
        </w:tc>
        <w:tc>
          <w:tcPr>
            <w:tcW w:w="2757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BB5A65" w:rsidRPr="00084E39" w:rsidTr="00BB5A65">
        <w:tc>
          <w:tcPr>
            <w:tcW w:w="5343" w:type="dxa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Наличие возможности получения </w:t>
            </w: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муниципальной услуги</w:t>
            </w:r>
            <w:r w:rsidR="002A73C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</w:t>
            </w: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через МФЦ</w:t>
            </w:r>
          </w:p>
        </w:tc>
        <w:tc>
          <w:tcPr>
            <w:tcW w:w="1471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да/нет</w:t>
            </w:r>
          </w:p>
        </w:tc>
        <w:tc>
          <w:tcPr>
            <w:tcW w:w="2757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</w:tr>
      <w:tr w:rsidR="00BB5A65" w:rsidRPr="00084E39" w:rsidTr="00BB5A65">
        <w:tc>
          <w:tcPr>
            <w:tcW w:w="9571" w:type="dxa"/>
            <w:gridSpan w:val="3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Показатели качества</w:t>
            </w:r>
          </w:p>
        </w:tc>
      </w:tr>
      <w:tr w:rsidR="00BB5A65" w:rsidRPr="00084E39" w:rsidTr="00BB5A65">
        <w:tc>
          <w:tcPr>
            <w:tcW w:w="5343" w:type="dxa"/>
            <w:hideMark/>
          </w:tcPr>
          <w:p w:rsidR="00BB5A65" w:rsidRPr="00084E39" w:rsidRDefault="00BB5A65" w:rsidP="002A73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Удельный вес заявлений</w:t>
            </w:r>
            <w:r w:rsidRPr="00084E39">
              <w:rPr>
                <w:rFonts w:ascii="Times New Roman" w:hAnsi="Times New Roman" w:cs="Times New Roman"/>
                <w:bCs/>
                <w:sz w:val="26"/>
                <w:szCs w:val="26"/>
                <w:lang w:eastAsia="ru-RU"/>
              </w:rPr>
              <w:t xml:space="preserve"> граждан, рассмотренных в установленный срок</w:t>
            </w: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, в общем количестве обращений граждан в </w:t>
            </w:r>
            <w:r w:rsidR="002A73C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</w:p>
        </w:tc>
        <w:tc>
          <w:tcPr>
            <w:tcW w:w="1471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BB5A65" w:rsidRPr="00084E39" w:rsidTr="00BB5A65">
        <w:tc>
          <w:tcPr>
            <w:tcW w:w="5343" w:type="dxa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Удельный вес рассмотренных </w:t>
            </w:r>
            <w:proofErr w:type="gramStart"/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 установленный срок заявлений на предоставление услуги в общем количестве заявлений на предоставление</w:t>
            </w:r>
            <w:proofErr w:type="gramEnd"/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 услуги через МФЦ</w:t>
            </w:r>
          </w:p>
        </w:tc>
        <w:tc>
          <w:tcPr>
            <w:tcW w:w="1471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vAlign w:val="center"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100</w:t>
            </w:r>
          </w:p>
        </w:tc>
      </w:tr>
      <w:tr w:rsidR="00BB5A65" w:rsidRPr="00084E39" w:rsidTr="00BB5A65">
        <w:tc>
          <w:tcPr>
            <w:tcW w:w="5343" w:type="dxa"/>
            <w:hideMark/>
          </w:tcPr>
          <w:p w:rsidR="00BB5A65" w:rsidRPr="00084E39" w:rsidRDefault="00BB5A65" w:rsidP="002A73C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Удельный вес обоснованных жалоб в общем количестве заявлений на предоставление  муниципальной услуги в </w:t>
            </w:r>
            <w:r w:rsidR="002A73CB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Администрации</w:t>
            </w: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ab/>
            </w:r>
          </w:p>
        </w:tc>
        <w:tc>
          <w:tcPr>
            <w:tcW w:w="1471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  <w:tr w:rsidR="00BB5A65" w:rsidRPr="00084E39" w:rsidTr="00BB5A65">
        <w:tc>
          <w:tcPr>
            <w:tcW w:w="5343" w:type="dxa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Удельный вес количества обоснованных жалоб в общем количестве заявлений на предоставление услуги через МФЦ</w:t>
            </w:r>
          </w:p>
        </w:tc>
        <w:tc>
          <w:tcPr>
            <w:tcW w:w="1471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2757" w:type="dxa"/>
            <w:vAlign w:val="center"/>
            <w:hideMark/>
          </w:tcPr>
          <w:p w:rsidR="00BB5A65" w:rsidRPr="00084E39" w:rsidRDefault="00BB5A65" w:rsidP="00BB5A65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084E3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</w:t>
            </w:r>
          </w:p>
        </w:tc>
      </w:tr>
    </w:tbl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</w:rPr>
      </w:pPr>
      <w:r w:rsidRPr="00084E39">
        <w:rPr>
          <w:rFonts w:ascii="Times New Roman" w:hAnsi="Times New Roman" w:cs="Times New Roman"/>
          <w:b/>
          <w:sz w:val="26"/>
          <w:szCs w:val="26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BB5A65" w:rsidRPr="00084E39" w:rsidRDefault="00BB5A65" w:rsidP="00BB5A65">
      <w:pPr>
        <w:shd w:val="clear" w:color="auto" w:fill="FFFFFF"/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2.21. Сведения о предоставлении муниципальной услуги и форма заявления для предоставления муниципальной  услуги находится на Интернет-сайте </w:t>
      </w:r>
      <w:r w:rsidR="002A73CB" w:rsidRPr="002A73CB">
        <w:rPr>
          <w:rFonts w:ascii="Times New Roman" w:hAnsi="Times New Roman" w:cs="Times New Roman"/>
          <w:sz w:val="26"/>
          <w:szCs w:val="26"/>
        </w:rPr>
        <w:t>администрации (</w:t>
      </w:r>
      <w:proofErr w:type="spellStart"/>
      <w:r w:rsidR="002A73CB" w:rsidRPr="002A73CB">
        <w:rPr>
          <w:rFonts w:ascii="Times New Roman" w:hAnsi="Times New Roman" w:cs="Times New Roman"/>
          <w:sz w:val="26"/>
          <w:szCs w:val="26"/>
          <w:lang w:val="en-US"/>
        </w:rPr>
        <w:t>izhma</w:t>
      </w:r>
      <w:proofErr w:type="spellEnd"/>
      <w:r w:rsidR="002A73CB" w:rsidRPr="002A73CB">
        <w:rPr>
          <w:rFonts w:ascii="Times New Roman" w:hAnsi="Times New Roman" w:cs="Times New Roman"/>
          <w:sz w:val="26"/>
          <w:szCs w:val="26"/>
        </w:rPr>
        <w:t>.</w:t>
      </w:r>
      <w:proofErr w:type="spellStart"/>
      <w:r w:rsidR="002A73CB" w:rsidRPr="002A73CB">
        <w:rPr>
          <w:rFonts w:ascii="Times New Roman" w:hAnsi="Times New Roman" w:cs="Times New Roman"/>
          <w:sz w:val="26"/>
          <w:szCs w:val="26"/>
          <w:lang w:val="en-US"/>
        </w:rPr>
        <w:t>ru</w:t>
      </w:r>
      <w:proofErr w:type="spellEnd"/>
      <w:r w:rsidR="002A73CB" w:rsidRPr="002A73CB">
        <w:rPr>
          <w:rFonts w:ascii="Times New Roman" w:hAnsi="Times New Roman" w:cs="Times New Roman"/>
          <w:sz w:val="26"/>
          <w:szCs w:val="26"/>
        </w:rPr>
        <w:t>)</w:t>
      </w:r>
      <w:r w:rsidRPr="00084E39">
        <w:rPr>
          <w:rFonts w:ascii="Times New Roman" w:hAnsi="Times New Roman" w:cs="Times New Roman"/>
          <w:sz w:val="26"/>
          <w:szCs w:val="26"/>
        </w:rPr>
        <w:t>, порталах государственных и муниципальных услуг (функций).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</w:rPr>
        <w:t>2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.22. Предоставление муниципальной услуги посредством порталов государственных и муниципальных услуг (функций) осуществляется путем заполнения и отправки интерактивной формы заявления на предоставление муниципальной услуги и прикрепления электронных образов документов, необходимых для получения муниципальной услуги.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       Требования к электронным образам документов, предоставляемым через порталы государственных и муниципальных услуг (функций): </w:t>
      </w:r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1) Допустимыми расширениями прикрепляемых электронных образов являются: файлы архивов (*.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zip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); файлы текстовых документов (*.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doc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, *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docx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, 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txt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, 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rtf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); файлы электронных таблиц (*.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xls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, 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xlsx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); файлы графических изображений (*.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jpg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, 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pdf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, *.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tiff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>);</w:t>
      </w:r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 xml:space="preserve">2) электронные образы должны быть доступны (понятны) для прочтения. Для документов, оригиналы которых изготовлены на бумажных носителях, разрешение изображения должно быть не ниже 150 </w:t>
      </w:r>
      <w:proofErr w:type="spellStart"/>
      <w:r w:rsidRPr="00084E39">
        <w:rPr>
          <w:rFonts w:ascii="Times New Roman" w:hAnsi="Times New Roman" w:cs="Times New Roman"/>
          <w:sz w:val="26"/>
          <w:szCs w:val="26"/>
        </w:rPr>
        <w:t>dpi</w:t>
      </w:r>
      <w:proofErr w:type="spellEnd"/>
      <w:r w:rsidRPr="00084E39">
        <w:rPr>
          <w:rFonts w:ascii="Times New Roman" w:hAnsi="Times New Roman" w:cs="Times New Roman"/>
          <w:sz w:val="26"/>
          <w:szCs w:val="26"/>
        </w:rPr>
        <w:t xml:space="preserve"> (точек на дюйм) в масштабе 1:1;</w:t>
      </w:r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3) в качестве прикрепляемого электронного образа допускается только один файл. В случае необходимости передачи нескольких файлов одного документа, они должны быть сгруппированы в один архив, который прикрепляется в качестве электронного образа. Наименование электронного образа должно позволять идентифицировать документ;</w:t>
      </w:r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</w:rPr>
        <w:t>4) электронные образы не должны содержать вирусов и вредоносных программ.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2.23.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Предоставление муниципальной у</w:t>
      </w:r>
      <w:r w:rsidRPr="00084E39">
        <w:rPr>
          <w:rFonts w:ascii="Times New Roman" w:hAnsi="Times New Roman" w:cs="Times New Roman"/>
          <w:sz w:val="26"/>
          <w:szCs w:val="26"/>
        </w:rPr>
        <w:t>слуги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через МФЦ осуществляется по принципу «одного окна», в соответствии с которым предоставление муниципальной у</w:t>
      </w:r>
      <w:r w:rsidRPr="00084E39">
        <w:rPr>
          <w:rFonts w:ascii="Times New Roman" w:hAnsi="Times New Roman" w:cs="Times New Roman"/>
          <w:sz w:val="26"/>
          <w:szCs w:val="26"/>
        </w:rPr>
        <w:t>слуги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осуществляется после однократного обращения заявителя с соответствующим заявлением, а взаимодействие МФЦ с </w:t>
      </w:r>
      <w:r w:rsidR="00F60424">
        <w:rPr>
          <w:rFonts w:ascii="Times New Roman" w:hAnsi="Times New Roman" w:cs="Times New Roman"/>
          <w:sz w:val="26"/>
          <w:szCs w:val="26"/>
          <w:lang w:eastAsia="ru-RU"/>
        </w:rPr>
        <w:t>Администрацией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 осуществляется без участия заявителя в соответствии с нормативными правовыми актами, порядком и сроками, установленными соглашением о взаимодействии между МФЦ и </w:t>
      </w:r>
      <w:r w:rsidR="00F60424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Заявление о предоставлении муниципальной услуги подается заявителем через МФЦ лично.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В МФЦ обеспечиваются: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а) функционирование автоматизированной информационной системы МФЦ;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б) бесплатный доступ заявителей к порталам государственных и муниципальных услуг (функций)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в) возможность приема от заявителей денежных сре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дств в сч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ет уплаты государственной пошлины или иной платы за предоставление государственных и муниципальных услуг, взимаемых в соответствии с законодательством Российской Федерации;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г) по заявлению заявителя регистрация в федеральной государственной информационной системе «Единая система идентификац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ии и ау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>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форме» на безвозмездной основе.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val="en-US" w:eastAsia="ru-RU"/>
        </w:rPr>
        <w:t>III</w:t>
      </w: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.Состав,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3.1. Предоставление муниципальной услуги включает в себя следующие административные процедуры: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1) прием и регистрация заявления о предоставлении муниципальной услуги;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2) принятие решения о предоставлении муниципальной услуги или решения об отказе в предоставлении муниципальной услуги;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3) выдача заявителю результата предоставления муниципальной услуги.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Блок-схема предоставления муниципальной услуги приведена в Приложении № 4 к настоящему административному регламенту.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Прием и регистрация заявления о предоставлении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3.2. Основанием для начала исполнения административной процедуры является обращение заявителя в </w:t>
      </w:r>
      <w:r w:rsidR="00F60424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 о предоставлении муниципальной услуги.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Обращение заявителя в </w:t>
      </w:r>
      <w:r w:rsidR="00F60424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может осуществляться в очной и заочной форме путем подачи заявления и иных документов.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Очная форма подачи документов – подача заявления и иных документов при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личном приеме в порядке общей очереди в приемные часы или по предварительной записи. При очной форме подачи документов заявитель подает заявление и документы, указанные в пункте 2.7 настоящего административного регламента, в бумажном виде, то есть документы установленной формы, сформированные на бумажном носителе.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В МФЦ предусмотрена только очная форма подачи документов.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по почте, через  порталы государственных и муниципальных услуг (функций).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заочной форме подачи документов заявитель может направить заявление и документы, указанные в пункте 2.7 административного регламента, в бумажном виде, в виде копий документов на бумажном носителе, электронном виде (то есть посредством отправки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документов). 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Направление заявления и документов, указанных в пункте 2.7 административного регламента, в бумажном виде осуществляется по почте (могут быть направлены заказным письмом с уведомлением о вручении).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направлении документов по почте днем регистрации заявления является день получения письма </w:t>
      </w:r>
      <w:r w:rsidR="00F60424">
        <w:rPr>
          <w:rFonts w:ascii="Times New Roman" w:hAnsi="Times New Roman" w:cs="Times New Roman"/>
          <w:sz w:val="26"/>
          <w:szCs w:val="26"/>
          <w:lang w:eastAsia="ru-RU"/>
        </w:rPr>
        <w:t>Администрацией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При направлении заявления и документов, указанных в пунктах 2.7 настоящего административного регламента через организацию почтовой связи, удостоверение верности копий документов осуществляется в порядке, установленном федеральным законодательством.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Направление заявления и документов, указанных в пункте 2.7 административного регламента, в электронном виде и (или) копий этих документов осуществляется посредством отправления интерактивной формы заявления на предоставление услуги, подписанного соответствующим типом электронной подписи, с приложением электронных образов необходимых документов через личный кабинет порталов государственных и муниципальных услуг (функций).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направлении документов через порталы государственных и муниципальных услуг (функций)  днем получения заявления на предоставление муниципальной услуги является день регистрации заявления на порталах государственных и муниципальных услуг (функций).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</w:t>
      </w:r>
      <w:r w:rsidR="00F60424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МФЦ, либо оформлено заранее.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По просьбе обратившегося лица, заявление может быть оформлено специалистом </w:t>
      </w:r>
      <w:r w:rsidR="00F60424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BB5A65" w:rsidRPr="00084E39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 </w:t>
      </w:r>
      <w:r w:rsidRPr="00084E39">
        <w:rPr>
          <w:rFonts w:ascii="Times New Roman" w:hAnsi="Times New Roman" w:cs="Times New Roman"/>
          <w:sz w:val="26"/>
          <w:szCs w:val="26"/>
        </w:rPr>
        <w:t>При обращении заявителя в МФЦ может осуществляться предварительное заполнение персональных данных заявителя в заявлении путем считывания информации с универсальной электронной карты.</w:t>
      </w:r>
    </w:p>
    <w:p w:rsidR="00BB5A65" w:rsidRPr="00084E39" w:rsidRDefault="00BB5A65" w:rsidP="00BB5A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заполнения заявления специалистом МФЦ в электронном виде заявитель </w:t>
      </w:r>
      <w:r w:rsidRPr="00084E39">
        <w:rPr>
          <w:rFonts w:ascii="Times New Roman" w:hAnsi="Times New Roman" w:cs="Times New Roman"/>
          <w:sz w:val="26"/>
          <w:szCs w:val="26"/>
        </w:rPr>
        <w:t>может заверить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его электронной подписью с использованием универсальной электронной карты. 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Специалист </w:t>
      </w:r>
      <w:r w:rsidR="00F60424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ответственный за прием документов, осуществляет следующие действия в ходе приема заявителя: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- устанавливает предмет обращения, проверяет документ, удостоверяющий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личность;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проверяет полномочия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предоставить самостоятельно в соответствии с пунктом 2.7 настоящего административного регламента;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проверяет соответствие представленных документов требованиям, удостоверяясь, что: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документы не исполнены карандашом;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принимает решение о приеме у заявителя представленных документов;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отсутствии у заявителя заполненного заявления или неправильном его заполнении 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МФЦ, ответственный за прием документов, помогает заявителю заполнить заявление.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Если заявитель обратился заочно, 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ответственный за прием документов: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проверяет представленные документы на предмет комплектности;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BB5A65" w:rsidRPr="00084E39" w:rsidRDefault="00BB5A65" w:rsidP="00BB5A65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обращении (заказным письмом по почте, способом, который заявитель указал при направлении заявления и документов, необходимых для предоставления услуги через порталы государственных и муниципальных услуг (функций): личный кабинет портала, электронная почта, контактный телефон).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поступлении заявления и документов, необходимых для предоставления муниципальной услуги в МФЦ специалист МФЦ регистрирует запрос в информационной системе МФЦ с присвоением запросу регистрационного номера не позднее рабочего дня МФЦ,  следующего за днем  получения запроса от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заявителя. Специалист МФЦ проверяет полноту комплекта документов и достоверность содержащихся в представленных в заявлении и прилагаемых к нему документах сведений, выдает заявителю расписку в получении документов,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которой указывается: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место, дата и время приема запроса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фамилия, имя, отчество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перечень принятых документов от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фамилия, имя, отчество специалиста, принявшего запрос;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- срок предоставления муниципальной услуги в соответствии с настоящим 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>р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егламентом.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МФЦ, ответственный за прием документов,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 и предлагает принять меры по их устранению.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По итогам исполнения административной процедуры по приему документов в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ответственный за прием документов, формирует документы (дело) и передает его специалисту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ответственный за принятие решения о предоставлении услуги.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По итогам исполнения административной процедуры по приему документов в МФЦ специалист МФЦ, ответственный за прием документов, формирует документы (дело) и передает его специалисту МФЦ, ответственному за межведомственное взаимодействие, который в свою очередь в этот же день передает документы в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Максимальный срок исполнения административной процедуры составляет не более 2 рабочих дней  с момента обращение заявителя о предоставлении муниципальной услуги.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Результатом административной процедуры является прием и регистрация заявления (документов) и передача заявления (документов) специалисту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ответственному за принятие решений.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Принятие решения о предоставлении муниципальной услуги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или решения об отказе в предоставлении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3.3. Основанием для начала исполнения административной процедуры является передача в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документов, необходимых для принятия решения.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ответственный за принятие решения о предоставлении муниципальной услуги, проверяет заявление на соответствие установленным требованиям.</w:t>
      </w:r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ответственный за принятие решения о предоставлении услуги, проверяет документы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рассмотрении документов для предоставления муниципальной услуги, 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ответственный за принятие решения о предоставлении услуги, устанавливает соответствие заявителя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2.11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настоящего административного регламента.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ответственный за принятие решения о предоставлении услуги, по результатам проверки принимает одно из следующих решений: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- подготовить запрашиваемую информацию;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- отказать в предоставлении информации (в случае наличия оснований, предусмотренных пунктом 2.11 настоящего административного регламента).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ответственный за принятие решения о предоставлении муниципальной услуги, в двух экземплярах осуществляет оформление решения о предоставлении муниципальной услуги (решение об отказе в предоставлении муниципальной услуги), и передает его на подпись руководителю </w:t>
      </w:r>
      <w:proofErr w:type="spellStart"/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Админитсрации</w:t>
      </w:r>
      <w:proofErr w:type="spell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Руководитель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подписывает документы.</w:t>
      </w:r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если заявитель изъявил желание получить результат услуги в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ответственный за принятие решения о предоставлении муниципальной услуги, направляет один экземпляр документа, являющегося результатом предоставления муниципальной услуги, специалисту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ответственному за выдачу результата предоставления муниципальной услуги, для выдачи его заявителю.</w:t>
      </w:r>
      <w:proofErr w:type="gramEnd"/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если заявитель изъявил желание получить результат услуги в МФЦ, 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ответственный за принятие решения о предоставлении муниципальной услуги, направляет один экземпляр документа, являющегося результатом предоставления муниципальной услуги, специалисту МФЦ, ответственному за межведомственное взаимодействие.</w:t>
      </w:r>
      <w:proofErr w:type="gramEnd"/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Максимальный срок исполнения административной процедуры составляет не более 11 рабочих дней со дня получения из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 полного комплекта документов, необходимых для принятия решения.</w:t>
      </w:r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Результатом административной процедуры является оформление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Администрацией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запрашиваемой информации или решения об отказе в предоставлении информации и направление оформленной запрашиваемой информации (решения об отказе в предоставлении информации) специалисту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ответственному за выдачу результата предоставления услуги, или специалисту МФЦ,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ответственному за межведомственное взаимодействие.</w:t>
      </w:r>
      <w:proofErr w:type="gramEnd"/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Выдача заявителю результата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3.4. Основанием начала исполнения административной процедуры является поступление специалисту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ответственному за выдачу результата предоставления услуги, или специалисту МФЦ,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ответственному за межведомственное взаимодействие, оформленной запрашиваемой информации или решения об отказе в предоставлении информации (далее - документ, являющийся результатом предоставления услуги).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если заявитель изъявил желание получить результат услуги в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при поступлении документа, являющегося результатом предоставления услуги 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услуги.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Выдачу документа, являющегося результатом предоставления услуги, осуществляет специалист </w:t>
      </w:r>
      <w:r w:rsidR="00FA5897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ответственный за выдачу результата предоставления услуги: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при личном приеме, под роспись заявителя, которая проставляется в журнале 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документ, являющийся результатом предоставления услуги, направляется по почте заказным письмом с уведомлением.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В случае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,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если заявитель обратился за предоставлением муниципальной услуги посредством порталов государственных и муниципальных услуг (функций), то уведомление о предоставлении услуги (об отказе в предоставлении услуги) направляется в личный кабинет заявителя через порталы государственных и муниципальных услуг (функций).</w:t>
      </w:r>
    </w:p>
    <w:p w:rsidR="00BB5A65" w:rsidRPr="00084E39" w:rsidRDefault="00BB5A65" w:rsidP="00BB5A65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если заявитель изъявил желание получить результат услуги в МФЦ специалист МФЦ, ответственный за межведомственное взаимодействие в день поступления от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результата предоставления муниципальной услуги регистрирует входящий документ (результат предоставления муниципальной услуги) и выбранным заявителем способом информирует заявителя о готовности результата предоставления муниципальной услуги.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Выдачу документа, являющегося результатом предоставления услуги, осуществляет работник МФЦ</w:t>
      </w:r>
      <w:r w:rsidRPr="00084E39">
        <w:rPr>
          <w:rFonts w:ascii="Times New Roman" w:hAnsi="Times New Roman" w:cs="Times New Roman"/>
          <w:i/>
          <w:sz w:val="26"/>
          <w:szCs w:val="26"/>
          <w:lang w:eastAsia="ru-RU"/>
        </w:rPr>
        <w:t>,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ответственный за выдачу результата предоставления муниципальной услуги, при личном приеме заявителя при предъявлении им документа, удостоверяющего личность, а при обращении представителя заявителя также документа, подтверждающего полномочия представителя, оформляет расписку заявителя в получении результата предоставления муниципальной услуги. 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Максимальный срок исполнения административной процедуры составляет </w:t>
      </w:r>
      <w:r w:rsidRPr="00084E39">
        <w:rPr>
          <w:rFonts w:ascii="Times New Roman" w:hAnsi="Times New Roman" w:cs="Times New Roman"/>
          <w:sz w:val="26"/>
          <w:szCs w:val="26"/>
        </w:rPr>
        <w:t>2 рабочих</w:t>
      </w:r>
      <w:r w:rsidR="00D470D8">
        <w:rPr>
          <w:rFonts w:ascii="Times New Roman" w:hAnsi="Times New Roman" w:cs="Times New Roman"/>
          <w:sz w:val="26"/>
          <w:szCs w:val="26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</w:rPr>
        <w:t xml:space="preserve">дня с момента поступления специалисту </w:t>
      </w:r>
      <w:r w:rsidR="00D470D8">
        <w:rPr>
          <w:rFonts w:ascii="Times New Roman" w:hAnsi="Times New Roman" w:cs="Times New Roman"/>
          <w:sz w:val="26"/>
          <w:szCs w:val="26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</w:rPr>
        <w:t>, ответственному за выдачу результата предоставления услуги, специалисту МФЦ,</w:t>
      </w:r>
      <w:r w:rsidR="00D470D8">
        <w:rPr>
          <w:rFonts w:ascii="Times New Roman" w:hAnsi="Times New Roman" w:cs="Times New Roman"/>
          <w:sz w:val="26"/>
          <w:szCs w:val="26"/>
        </w:rPr>
        <w:t xml:space="preserve"> </w:t>
      </w:r>
      <w:r w:rsidRPr="00084E39">
        <w:rPr>
          <w:rFonts w:ascii="Times New Roman" w:hAnsi="Times New Roman" w:cs="Times New Roman"/>
          <w:sz w:val="26"/>
          <w:szCs w:val="26"/>
        </w:rPr>
        <w:t>ответственному за межведомственное взаимодействие, документа, являющегося результатом предоставления муниципальной услуги.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Результатом исполнения административной процедуры является уведомление заявителя о принятом решении и выдача заявителю оформленной запрашиваемой информации или решения об отказе в предоставлении информации.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val="en-US" w:eastAsia="ru-RU"/>
        </w:rPr>
        <w:t>IV</w:t>
      </w: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. Формы контроля за исполнением административного регламента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084E39">
        <w:rPr>
          <w:rFonts w:ascii="Times New Roman" w:hAnsi="Times New Roman" w:cs="Times New Roman"/>
          <w:color w:val="000000"/>
          <w:sz w:val="26"/>
          <w:szCs w:val="26"/>
          <w:lang w:eastAsia="ru-RU"/>
        </w:rPr>
        <w:t>, </w:t>
      </w:r>
      <w:r w:rsidRPr="00084E39">
        <w:rPr>
          <w:rFonts w:ascii="Times New Roman" w:hAnsi="Times New Roman" w:cs="Times New Roman"/>
          <w:b/>
          <w:bCs/>
          <w:color w:val="000000"/>
          <w:sz w:val="26"/>
          <w:szCs w:val="26"/>
          <w:lang w:eastAsia="ru-RU"/>
        </w:rPr>
        <w:t>устанавливающих требования к предоставлению муниципальной услуги, а также принятием ими решений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4.1. Текущий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соблюдением и исполнением должностными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деятельностью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по предоставлению муниципальной услуги осуществляется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 xml:space="preserve">заместителем руководителя администрации муниципального района «Ижемский», </w:t>
      </w:r>
      <w:proofErr w:type="spellStart"/>
      <w:r w:rsidR="00D470D8">
        <w:rPr>
          <w:rFonts w:ascii="Times New Roman" w:hAnsi="Times New Roman" w:cs="Times New Roman"/>
          <w:sz w:val="26"/>
          <w:szCs w:val="26"/>
          <w:lang w:eastAsia="ru-RU"/>
        </w:rPr>
        <w:t>рукирующим</w:t>
      </w:r>
      <w:proofErr w:type="spellEnd"/>
      <w:r w:rsidR="00D470D8">
        <w:rPr>
          <w:rFonts w:ascii="Times New Roman" w:hAnsi="Times New Roman" w:cs="Times New Roman"/>
          <w:sz w:val="26"/>
          <w:szCs w:val="26"/>
          <w:lang w:eastAsia="ru-RU"/>
        </w:rPr>
        <w:t xml:space="preserve"> работу в сфере ЖКХ.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исполнением настоящего административного регламента сотрудниками МФЦ осуществляется руководителем МФЦ.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4.2.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Плановые проверки проводятся в соответствии с планом работы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но не реже 1 раза в 3 года.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Внеплановые проверки проводятся в случае поступления в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Администрацию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обращений физических и юридических лиц с жалобами на нарушения их прав и законных интересов.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4.3. Специалист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несет персональную ответственность за соблюдение сроков и последовательности действий (административных процедур) при предоставлении услуги.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МФЦ и его работники, несут ответственность, установленную законодательством Российской Федерации: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1) за полноту передаваемых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запросов, иных документов, принятых от заявителя в МФЦ;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2) за своевременную передачу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запросов, иных документов, принятых от заявителя, а также за своевременную выдачу заявителю документов, переданных в этих целях МФЦ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Администрацией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3) за соблюдение прав субъектов персональных данных, за соблюдение законодательства Российской Федерации, устанавливающего особенности обращения с информацией, доступ к которой ограничен федеральным законом.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Жалоба на нарушение порядка предоставления муниципальной услуги МФЦ рассматривается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Администрацией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. При этом срок рассмотрения жалобы исчисляется со дня регистрации жалобы в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Положения, характеризующие требования к порядку и формам </w:t>
      </w:r>
      <w:proofErr w:type="gramStart"/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контроля за</w:t>
      </w:r>
      <w:proofErr w:type="gramEnd"/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 предоставлением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муниципальной услуги, в том числе со стороны граждан,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их объединений и организаций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4.4.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правоохранительные органы и органы государственной власти.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Общественный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контроль за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предоставлением муниципальной услуги включает в себя организацию и проведение совместных мероприятий (семинаров, проблемных дискуссий, «горячих линий», конференций, «круглых» столов).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Рекомендации и предложения по вопросам предоставления муниципальной услуги, выработанные в ходе проведения таких мероприятий,  учитываются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Администрацией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органами исполнительной власти Республики Коми, подведомственными данным органам организациями, участвующими в предоставлении муниципальной услуги, МФЦ в дальнейшей работе по предоставлению муниципальной услуги.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val="en-US" w:eastAsia="ru-RU"/>
        </w:rPr>
        <w:t>V</w:t>
      </w: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 xml:space="preserve">. </w:t>
      </w:r>
      <w:r w:rsidRPr="00084E39">
        <w:rPr>
          <w:rFonts w:ascii="Times New Roman" w:hAnsi="Times New Roman" w:cs="Times New Roman"/>
          <w:b/>
          <w:bCs/>
          <w:sz w:val="26"/>
          <w:szCs w:val="26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5.1. Заявители имеют право на обжалование решений, принятых в ходе предоставления муниципальной услуги, действий или бездействия должностных лиц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в досудебном порядке.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Предмет жалобы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5.2. Заявитель может обратиться с жалобой, в том числе в следующих случаях: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1) нарушение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срока регистрации запроса заявителя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о предоставлении муниципальной услуги;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2) нарушение срока предоставления муниципальной услуги;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5) отказ в предоставлении муниципальной услуги, если основания отказа не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 xml:space="preserve">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7) отказ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предоставляющего муниципальную услугу, должностного лица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5.3. Жалоба подается в письменной форме на бумажном носителе, в электронной форме в орган, предоставляющий муниципальную услугу. Жалобы на решения, принятые руководителем органа, предоставляющего муниципальную услугу, подаются в вышестоящий орган (при его наличии) либо в случае его отсутствия рассматриваются непосредственно руководителем органа, предоставляющего муниципальную услугу.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Порядок подачи и рассмотрения жалобы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5.4. Жалоба может быть направлена по почте, через МФЦ, с использованием информационно-телекоммуникационной сети 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>«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Интернет</w:t>
      </w:r>
      <w:r w:rsidR="00A967AD">
        <w:rPr>
          <w:rFonts w:ascii="Times New Roman" w:hAnsi="Times New Roman" w:cs="Times New Roman"/>
          <w:sz w:val="26"/>
          <w:szCs w:val="26"/>
          <w:lang w:eastAsia="ru-RU"/>
        </w:rPr>
        <w:t>»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5.5. Жалоба должна содержать: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4) доводы, на основании которых заявитель не согласен с решением и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представлена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>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5.7.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Администрацией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но не позднее следующего рабочего дня со дня поступления жалобы.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место, дата и время приема жалобы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фамилия, имя, отчество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перечень принятых документов от заявителя;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фамилия, имя, отчество специалиста, принявшего жалобу;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- срок рассмотрения жалобы в соответствии с настоящим административным регламентом.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5.8.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5.9.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Сроки рассмотрения жалоб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5.10. </w:t>
      </w: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Жалоба, поступившая в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, должностного лица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 xml:space="preserve">Администрации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в приеме документов у заявителя либо в исправлении допущенных опечаток и ошибок или в случае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обжалования нарушения установленного срока таких исправлений - в течение пяти рабочих дней со дня ее</w:t>
      </w:r>
      <w:proofErr w:type="gramEnd"/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Перечень оснований для приостановления рассмотрения жалобы в случае, если возможность приостановления предусмотрена законодательством российской Федерации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5.11. Основания для приостановления рассмотрения жалобы не предусмотрены.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Результат рассмотрения жалобы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5.12. По результатам рассмотрения жалобы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Администрацией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 может быть принято одно из следующих решений: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proofErr w:type="gramStart"/>
      <w:r w:rsidRPr="00084E39">
        <w:rPr>
          <w:rFonts w:ascii="Times New Roman" w:hAnsi="Times New Roman" w:cs="Times New Roman"/>
          <w:sz w:val="26"/>
          <w:szCs w:val="26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  <w:proofErr w:type="gramEnd"/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2) отказать в удовлетворении жалобы.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5.13. Уполномоченный на рассмотрение жалобы орган отказывает в удовлетворении жалобы в следующих случаях: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5.14. Уполномоченный на рассмотрение жалобы орган вправе оставить жалобу без ответа в следующих случаях: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а) наличие в жалобе нецензурных либо оскорбительных выражений, угроз жизни, здоровью и имуществу должностного лица, а также членов его семьи;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б) 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Порядок информирования заявителя о результатах рассмотрения жалобы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5.15. Не позднее дня, следующего за днем принятия указанного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Порядок обжалования решения по жалобе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5.16. В случае несогласия с результатами досудебного обжалования, а также 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b/>
          <w:sz w:val="26"/>
          <w:szCs w:val="26"/>
          <w:lang w:eastAsia="ru-RU"/>
        </w:rPr>
        <w:t>Способы информирования заявителя о порядке подачи и рассмотрения жалобы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5.18. Информация о порядке подачи и рассмотрения жалобы размещается:</w:t>
      </w:r>
    </w:p>
    <w:p w:rsidR="00BB5A65" w:rsidRPr="00084E39" w:rsidRDefault="00BB5A65" w:rsidP="00BB5A6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на информационных стендах, расположенных в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в МФЦ;</w:t>
      </w:r>
    </w:p>
    <w:p w:rsidR="00BB5A65" w:rsidRPr="00084E39" w:rsidRDefault="00BB5A65" w:rsidP="00BB5A6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на официальных сайтах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МФЦ;</w:t>
      </w:r>
    </w:p>
    <w:p w:rsidR="00BB5A65" w:rsidRPr="00084E39" w:rsidRDefault="00BB5A65" w:rsidP="00BB5A65">
      <w:pPr>
        <w:widowControl w:val="0"/>
        <w:numPr>
          <w:ilvl w:val="0"/>
          <w:numId w:val="3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на порталах государственных и муниципальных услуг (функций)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.</w:t>
      </w:r>
    </w:p>
    <w:p w:rsidR="00BB5A65" w:rsidRPr="00084E3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5.19. Информацию о порядке подачи и рассмотрения жалобы можно получить:</w:t>
      </w:r>
    </w:p>
    <w:p w:rsidR="00BB5A65" w:rsidRPr="00084E39" w:rsidRDefault="00BB5A65" w:rsidP="00BB5A6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посредством телефонной связи по номеру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Администрации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МФЦ;</w:t>
      </w:r>
    </w:p>
    <w:p w:rsidR="00BB5A65" w:rsidRPr="00084E39" w:rsidRDefault="00BB5A65" w:rsidP="00BB5A6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посредством факсимильного сообщения;</w:t>
      </w:r>
    </w:p>
    <w:p w:rsidR="00BB5A65" w:rsidRPr="00084E39" w:rsidRDefault="00BB5A65" w:rsidP="00BB5A6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личном обращении в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МФЦ, в том числе по электронной почте;</w:t>
      </w:r>
    </w:p>
    <w:p w:rsidR="00BB5A65" w:rsidRPr="00084E39" w:rsidRDefault="00BB5A65" w:rsidP="00BB5A6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 xml:space="preserve">при письменном обращении в </w:t>
      </w:r>
      <w:r w:rsidR="00D470D8">
        <w:rPr>
          <w:rFonts w:ascii="Times New Roman" w:hAnsi="Times New Roman" w:cs="Times New Roman"/>
          <w:sz w:val="26"/>
          <w:szCs w:val="26"/>
          <w:lang w:eastAsia="ru-RU"/>
        </w:rPr>
        <w:t>Администрацию</w:t>
      </w:r>
      <w:r w:rsidRPr="00084E39">
        <w:rPr>
          <w:rFonts w:ascii="Times New Roman" w:hAnsi="Times New Roman" w:cs="Times New Roman"/>
          <w:sz w:val="26"/>
          <w:szCs w:val="26"/>
          <w:lang w:eastAsia="ru-RU"/>
        </w:rPr>
        <w:t>, МФЦ;</w:t>
      </w:r>
    </w:p>
    <w:p w:rsidR="00BB5A65" w:rsidRPr="00084E39" w:rsidRDefault="00BB5A65" w:rsidP="00BB5A65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084E39">
        <w:rPr>
          <w:rFonts w:ascii="Times New Roman" w:hAnsi="Times New Roman" w:cs="Times New Roman"/>
          <w:sz w:val="26"/>
          <w:szCs w:val="26"/>
          <w:lang w:eastAsia="ru-RU"/>
        </w:rPr>
        <w:t>путем публичного информирования.</w:t>
      </w:r>
    </w:p>
    <w:p w:rsidR="00BB5A65" w:rsidRPr="00645BF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0D8" w:rsidRDefault="00D470D8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0D8" w:rsidRDefault="00D470D8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0D8" w:rsidRDefault="00D470D8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0D8" w:rsidRDefault="00D470D8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0D8" w:rsidRDefault="00D470D8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0D8" w:rsidRDefault="00D470D8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0D8" w:rsidRDefault="00D470D8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470D8" w:rsidRDefault="00D470D8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5236D9" w:rsidRDefault="005236D9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</w:rPr>
      </w:pPr>
      <w:bookmarkStart w:id="0" w:name="_GoBack"/>
      <w:bookmarkEnd w:id="0"/>
    </w:p>
    <w:p w:rsidR="00BB5A65" w:rsidRPr="00D470D8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</w:rPr>
      </w:pPr>
      <w:r w:rsidRPr="00D470D8">
        <w:rPr>
          <w:rFonts w:ascii="Times New Roman" w:hAnsi="Times New Roman" w:cs="Times New Roman"/>
        </w:rPr>
        <w:lastRenderedPageBreak/>
        <w:t>Приложение № 1</w:t>
      </w:r>
    </w:p>
    <w:p w:rsidR="00BB5A65" w:rsidRPr="00D470D8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470D8">
        <w:rPr>
          <w:rFonts w:ascii="Times New Roman" w:hAnsi="Times New Roman" w:cs="Times New Roman"/>
        </w:rPr>
        <w:t>к административному регламенту</w:t>
      </w:r>
      <w:r w:rsidR="00D470D8" w:rsidRPr="00D470D8">
        <w:rPr>
          <w:rFonts w:ascii="Times New Roman" w:hAnsi="Times New Roman" w:cs="Times New Roman"/>
        </w:rPr>
        <w:t xml:space="preserve"> предоставления</w:t>
      </w:r>
    </w:p>
    <w:p w:rsid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мун</w:t>
      </w:r>
      <w:r w:rsidR="00BB5A65" w:rsidRPr="00D470D8">
        <w:rPr>
          <w:rFonts w:ascii="Times New Roman" w:hAnsi="Times New Roman" w:cs="Times New Roman"/>
        </w:rPr>
        <w:t>иципальной услуги</w:t>
      </w:r>
      <w:proofErr w:type="gramStart"/>
      <w:r w:rsidR="00D470D8" w:rsidRPr="00D470D8">
        <w:rPr>
          <w:rFonts w:ascii="Times New Roman" w:hAnsi="Times New Roman" w:cs="Times New Roman"/>
        </w:rPr>
        <w:t>«</w:t>
      </w:r>
      <w:r w:rsidR="00D470D8" w:rsidRPr="00D470D8">
        <w:rPr>
          <w:rFonts w:ascii="Times New Roman" w:hAnsi="Times New Roman" w:cs="Times New Roman"/>
          <w:bCs/>
        </w:rPr>
        <w:t>П</w:t>
      </w:r>
      <w:proofErr w:type="gramEnd"/>
      <w:r w:rsidR="00D470D8" w:rsidRPr="00D470D8">
        <w:rPr>
          <w:rFonts w:ascii="Times New Roman" w:hAnsi="Times New Roman" w:cs="Times New Roman"/>
          <w:bCs/>
        </w:rPr>
        <w:t>редоставление</w:t>
      </w:r>
      <w:r w:rsidRPr="00D34CF9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  </w:t>
      </w:r>
    </w:p>
    <w:p w:rsidR="00BB5A65" w:rsidRPr="00D470D8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Pr="00D470D8">
        <w:rPr>
          <w:rFonts w:ascii="Times New Roman" w:hAnsi="Times New Roman" w:cs="Times New Roman"/>
          <w:bCs/>
        </w:rPr>
        <w:t>пользователям</w:t>
      </w:r>
      <w:r w:rsidRPr="00D34CF9">
        <w:rPr>
          <w:rFonts w:ascii="Times New Roman" w:hAnsi="Times New Roman" w:cs="Times New Roman"/>
          <w:bCs/>
        </w:rPr>
        <w:t xml:space="preserve"> </w:t>
      </w:r>
      <w:r w:rsidRPr="00D470D8">
        <w:rPr>
          <w:rFonts w:ascii="Times New Roman" w:hAnsi="Times New Roman" w:cs="Times New Roman"/>
          <w:bCs/>
        </w:rPr>
        <w:t>автомобильных дорог</w:t>
      </w:r>
      <w:r w:rsidRPr="00D34CF9">
        <w:rPr>
          <w:rFonts w:ascii="Times New Roman" w:hAnsi="Times New Roman" w:cs="Times New Roman"/>
          <w:bCs/>
        </w:rPr>
        <w:t xml:space="preserve"> </w:t>
      </w:r>
      <w:r w:rsidRPr="00D470D8">
        <w:rPr>
          <w:rFonts w:ascii="Times New Roman" w:hAnsi="Times New Roman" w:cs="Times New Roman"/>
          <w:bCs/>
        </w:rPr>
        <w:t>информации</w:t>
      </w:r>
    </w:p>
    <w:p w:rsid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="00BB5A65" w:rsidRPr="00D470D8">
        <w:rPr>
          <w:rFonts w:ascii="Times New Roman" w:hAnsi="Times New Roman" w:cs="Times New Roman"/>
          <w:bCs/>
        </w:rPr>
        <w:t xml:space="preserve">о состоянии автомобильных дорог местного </w:t>
      </w:r>
    </w:p>
    <w:p w:rsidR="00BB5A65" w:rsidRPr="00D470D8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="00BB5A65" w:rsidRPr="00D470D8">
        <w:rPr>
          <w:rFonts w:ascii="Times New Roman" w:hAnsi="Times New Roman" w:cs="Times New Roman"/>
          <w:bCs/>
        </w:rPr>
        <w:t>значения</w:t>
      </w:r>
      <w:r w:rsidR="00BB5A65" w:rsidRPr="00D470D8">
        <w:rPr>
          <w:rFonts w:ascii="Times New Roman" w:hAnsi="Times New Roman" w:cs="Times New Roman"/>
        </w:rPr>
        <w:t>»</w:t>
      </w:r>
    </w:p>
    <w:p w:rsidR="00BB5A65" w:rsidRPr="00645BF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BB5A65" w:rsidRPr="00D34CF9" w:rsidRDefault="00BB5A65" w:rsidP="00BB5A65">
      <w:pPr>
        <w:widowControl w:val="0"/>
        <w:spacing w:line="240" w:lineRule="auto"/>
        <w:jc w:val="center"/>
        <w:rPr>
          <w:rFonts w:ascii="Times New Roman" w:eastAsia="SimSun" w:hAnsi="Times New Roman" w:cs="Times New Roman"/>
          <w:b/>
          <w:sz w:val="26"/>
          <w:szCs w:val="26"/>
          <w:lang w:eastAsia="ru-RU"/>
        </w:rPr>
      </w:pPr>
      <w:r w:rsidRPr="00D34CF9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 xml:space="preserve">Общая информация о </w:t>
      </w:r>
      <w:proofErr w:type="gramStart"/>
      <w:r w:rsidRPr="00D34CF9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>муниципальном автономном</w:t>
      </w:r>
      <w:proofErr w:type="gramEnd"/>
      <w:r w:rsidRPr="00D34CF9">
        <w:rPr>
          <w:rFonts w:ascii="Times New Roman" w:eastAsia="SimSun" w:hAnsi="Times New Roman" w:cs="Times New Roman"/>
          <w:b/>
          <w:sz w:val="26"/>
          <w:szCs w:val="26"/>
          <w:lang w:eastAsia="ru-RU"/>
        </w:rPr>
        <w:t xml:space="preserve"> учреждении«Многофункциональный центр предоставления государственных и муниципальных услуг» муниципального образования муниципальный район «Ижемский»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8"/>
      </w:tblGrid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 xml:space="preserve">169460, Республика Коми, Ижемский </w:t>
            </w:r>
          </w:p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 xml:space="preserve">район, </w:t>
            </w:r>
            <w:proofErr w:type="gramStart"/>
            <w:r w:rsidRPr="00D34CF9">
              <w:rPr>
                <w:sz w:val="26"/>
                <w:szCs w:val="26"/>
              </w:rPr>
              <w:t>с</w:t>
            </w:r>
            <w:proofErr w:type="gramEnd"/>
            <w:r w:rsidRPr="00D34CF9">
              <w:rPr>
                <w:sz w:val="26"/>
                <w:szCs w:val="26"/>
              </w:rPr>
              <w:t>. Ижма, ул. Советская, д. 45</w:t>
            </w: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 xml:space="preserve">169460, Республика Коми, Ижемский    </w:t>
            </w:r>
          </w:p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 xml:space="preserve"> район, </w:t>
            </w:r>
            <w:proofErr w:type="gramStart"/>
            <w:r w:rsidRPr="00D34CF9">
              <w:rPr>
                <w:sz w:val="26"/>
                <w:szCs w:val="26"/>
              </w:rPr>
              <w:t>с</w:t>
            </w:r>
            <w:proofErr w:type="gramEnd"/>
            <w:r w:rsidRPr="00D34CF9">
              <w:rPr>
                <w:sz w:val="26"/>
                <w:szCs w:val="26"/>
              </w:rPr>
              <w:t>. Ижма, ул. Советская, д. 45</w:t>
            </w: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Телефон для справок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  <w:proofErr w:type="spellStart"/>
            <w:r w:rsidRPr="00D34CF9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Телефон-автоинформатор</w:t>
            </w:r>
            <w:proofErr w:type="spellEnd"/>
          </w:p>
        </w:tc>
        <w:tc>
          <w:tcPr>
            <w:tcW w:w="2392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 xml:space="preserve">Официальный сайт в сети Интернет 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widowControl w:val="0"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eastAsia="SimSun" w:hAnsi="Times New Roman" w:cs="Times New Roman"/>
                <w:sz w:val="26"/>
                <w:szCs w:val="26"/>
                <w:lang w:eastAsia="ru-RU"/>
              </w:rPr>
              <w:t>ФИО руководителя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BB5A65" w:rsidRPr="00D34CF9" w:rsidRDefault="00BB5A65" w:rsidP="00BB5A65">
      <w:pPr>
        <w:widowControl w:val="0"/>
        <w:shd w:val="clear" w:color="auto" w:fill="FFFFFF"/>
        <w:spacing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BB5A65" w:rsidRPr="00D34CF9" w:rsidRDefault="00BB5A65" w:rsidP="00BB5A65">
      <w:pPr>
        <w:widowControl w:val="0"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D34CF9">
        <w:rPr>
          <w:rFonts w:ascii="Times New Roman" w:hAnsi="Times New Roman" w:cs="Times New Roman"/>
          <w:b/>
          <w:sz w:val="26"/>
          <w:szCs w:val="26"/>
          <w:lang w:eastAsia="ru-RU"/>
        </w:rPr>
        <w:t>График работы по приему заявителей на базе МФЦ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785"/>
        <w:gridCol w:w="4785"/>
      </w:tblGrid>
      <w:tr w:rsidR="00BB5A65" w:rsidRPr="00D34CF9" w:rsidTr="00D34CF9">
        <w:tc>
          <w:tcPr>
            <w:tcW w:w="4785" w:type="dxa"/>
            <w:vAlign w:val="center"/>
          </w:tcPr>
          <w:p w:rsidR="00BB5A65" w:rsidRPr="00D34CF9" w:rsidRDefault="00BB5A65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Дни недели</w:t>
            </w:r>
          </w:p>
        </w:tc>
        <w:tc>
          <w:tcPr>
            <w:tcW w:w="4785" w:type="dxa"/>
            <w:vAlign w:val="center"/>
          </w:tcPr>
          <w:p w:rsidR="00BB5A65" w:rsidRPr="00D34CF9" w:rsidRDefault="00BB5A65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Часы работы</w:t>
            </w:r>
          </w:p>
        </w:tc>
      </w:tr>
      <w:tr w:rsidR="00BB5A65" w:rsidRPr="00D34CF9" w:rsidTr="00D34CF9">
        <w:tc>
          <w:tcPr>
            <w:tcW w:w="4785" w:type="dxa"/>
            <w:vAlign w:val="center"/>
          </w:tcPr>
          <w:p w:rsidR="00BB5A65" w:rsidRPr="00D34CF9" w:rsidRDefault="00BB5A65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Понедельник</w:t>
            </w:r>
          </w:p>
        </w:tc>
        <w:tc>
          <w:tcPr>
            <w:tcW w:w="4785" w:type="dxa"/>
            <w:vAlign w:val="center"/>
          </w:tcPr>
          <w:p w:rsidR="00BB5A65" w:rsidRPr="00D34CF9" w:rsidRDefault="00A967AD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08-14.00</w:t>
            </w:r>
          </w:p>
        </w:tc>
      </w:tr>
      <w:tr w:rsidR="00BB5A65" w:rsidRPr="00D34CF9" w:rsidTr="00D34CF9">
        <w:tc>
          <w:tcPr>
            <w:tcW w:w="4785" w:type="dxa"/>
            <w:vAlign w:val="center"/>
          </w:tcPr>
          <w:p w:rsidR="00BB5A65" w:rsidRPr="00D34CF9" w:rsidRDefault="00BB5A65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Вторник</w:t>
            </w:r>
          </w:p>
        </w:tc>
        <w:tc>
          <w:tcPr>
            <w:tcW w:w="4785" w:type="dxa"/>
            <w:vAlign w:val="center"/>
          </w:tcPr>
          <w:p w:rsidR="00BB5A65" w:rsidRPr="00D34CF9" w:rsidRDefault="00A967AD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13.00-19.00</w:t>
            </w:r>
          </w:p>
        </w:tc>
      </w:tr>
      <w:tr w:rsidR="00A967AD" w:rsidRPr="00D34CF9" w:rsidTr="00D34CF9">
        <w:tc>
          <w:tcPr>
            <w:tcW w:w="4785" w:type="dxa"/>
            <w:vAlign w:val="center"/>
          </w:tcPr>
          <w:p w:rsidR="00A967AD" w:rsidRPr="00D34CF9" w:rsidRDefault="00A967AD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Среда</w:t>
            </w:r>
          </w:p>
        </w:tc>
        <w:tc>
          <w:tcPr>
            <w:tcW w:w="4785" w:type="dxa"/>
            <w:vAlign w:val="center"/>
          </w:tcPr>
          <w:p w:rsidR="00A967AD" w:rsidRPr="00D34CF9" w:rsidRDefault="00A967AD" w:rsidP="00A9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08-14.00</w:t>
            </w:r>
          </w:p>
        </w:tc>
      </w:tr>
      <w:tr w:rsidR="00A967AD" w:rsidRPr="00D34CF9" w:rsidTr="00D34CF9">
        <w:tc>
          <w:tcPr>
            <w:tcW w:w="4785" w:type="dxa"/>
            <w:vAlign w:val="center"/>
          </w:tcPr>
          <w:p w:rsidR="00A967AD" w:rsidRPr="00D34CF9" w:rsidRDefault="00A967AD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Четверг</w:t>
            </w:r>
          </w:p>
        </w:tc>
        <w:tc>
          <w:tcPr>
            <w:tcW w:w="4785" w:type="dxa"/>
            <w:vAlign w:val="center"/>
          </w:tcPr>
          <w:p w:rsidR="00A967AD" w:rsidRPr="00D34CF9" w:rsidRDefault="00A967AD" w:rsidP="00A9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13.00-19.00</w:t>
            </w:r>
          </w:p>
        </w:tc>
      </w:tr>
      <w:tr w:rsidR="00A967AD" w:rsidRPr="00D34CF9" w:rsidTr="00D34CF9">
        <w:tc>
          <w:tcPr>
            <w:tcW w:w="4785" w:type="dxa"/>
            <w:vAlign w:val="center"/>
          </w:tcPr>
          <w:p w:rsidR="00A967AD" w:rsidRPr="00D34CF9" w:rsidRDefault="00A967AD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Пятница</w:t>
            </w:r>
          </w:p>
        </w:tc>
        <w:tc>
          <w:tcPr>
            <w:tcW w:w="4785" w:type="dxa"/>
            <w:vAlign w:val="center"/>
          </w:tcPr>
          <w:p w:rsidR="00A967AD" w:rsidRPr="00D34CF9" w:rsidRDefault="00A967AD" w:rsidP="00A9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08-14.00</w:t>
            </w:r>
          </w:p>
        </w:tc>
      </w:tr>
      <w:tr w:rsidR="00A967AD" w:rsidRPr="00D34CF9" w:rsidTr="00D34CF9">
        <w:tc>
          <w:tcPr>
            <w:tcW w:w="4785" w:type="dxa"/>
            <w:vAlign w:val="center"/>
          </w:tcPr>
          <w:p w:rsidR="00A967AD" w:rsidRPr="00D34CF9" w:rsidRDefault="00A967AD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Суббота</w:t>
            </w:r>
          </w:p>
        </w:tc>
        <w:tc>
          <w:tcPr>
            <w:tcW w:w="4785" w:type="dxa"/>
            <w:vAlign w:val="center"/>
          </w:tcPr>
          <w:p w:rsidR="00A967AD" w:rsidRPr="00D34CF9" w:rsidRDefault="00A967AD" w:rsidP="00A967A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выходной</w:t>
            </w:r>
          </w:p>
        </w:tc>
      </w:tr>
      <w:tr w:rsidR="00BB5A65" w:rsidRPr="00D34CF9" w:rsidTr="00D34CF9">
        <w:tc>
          <w:tcPr>
            <w:tcW w:w="4785" w:type="dxa"/>
            <w:vAlign w:val="center"/>
          </w:tcPr>
          <w:p w:rsidR="00BB5A65" w:rsidRPr="00D34CF9" w:rsidRDefault="00BB5A65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365F91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Воскресенье</w:t>
            </w:r>
          </w:p>
        </w:tc>
        <w:tc>
          <w:tcPr>
            <w:tcW w:w="4785" w:type="dxa"/>
            <w:vAlign w:val="center"/>
          </w:tcPr>
          <w:p w:rsidR="00BB5A65" w:rsidRPr="00D34CF9" w:rsidRDefault="00BB5A65" w:rsidP="00D34C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выходной</w:t>
            </w:r>
          </w:p>
        </w:tc>
      </w:tr>
    </w:tbl>
    <w:p w:rsidR="00BB5A65" w:rsidRPr="00D34CF9" w:rsidRDefault="00BB5A65" w:rsidP="00BB5A65">
      <w:pPr>
        <w:widowControl w:val="0"/>
        <w:spacing w:line="240" w:lineRule="auto"/>
        <w:ind w:firstLine="284"/>
        <w:jc w:val="center"/>
        <w:rPr>
          <w:rFonts w:ascii="Times New Roman" w:eastAsia="SimSun" w:hAnsi="Times New Roman" w:cs="Times New Roman"/>
          <w:b/>
          <w:sz w:val="26"/>
          <w:szCs w:val="26"/>
          <w:lang w:eastAsia="ru-RU"/>
        </w:rPr>
      </w:pPr>
    </w:p>
    <w:p w:rsidR="00BB5A65" w:rsidRPr="00D34CF9" w:rsidRDefault="00BB5A65" w:rsidP="00D34CF9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sz w:val="26"/>
          <w:szCs w:val="26"/>
        </w:rPr>
      </w:pPr>
      <w:r w:rsidRPr="00D34CF9">
        <w:rPr>
          <w:b/>
          <w:sz w:val="26"/>
          <w:szCs w:val="26"/>
        </w:rPr>
        <w:t>Общая информация об Администрации муниципального района «Ижемский»</w:t>
      </w:r>
    </w:p>
    <w:p w:rsidR="00BB5A65" w:rsidRPr="00D34CF9" w:rsidRDefault="00BB5A65" w:rsidP="00D34CF9">
      <w:pPr>
        <w:pStyle w:val="af5"/>
        <w:widowControl w:val="0"/>
        <w:spacing w:before="0" w:beforeAutospacing="0" w:after="0" w:afterAutospacing="0" w:line="240" w:lineRule="auto"/>
        <w:ind w:firstLine="284"/>
        <w:jc w:val="center"/>
        <w:rPr>
          <w:b/>
          <w:i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92"/>
        <w:gridCol w:w="4578"/>
      </w:tblGrid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Почтовый адрес для направления корреспонденции</w:t>
            </w:r>
          </w:p>
        </w:tc>
        <w:tc>
          <w:tcPr>
            <w:tcW w:w="2392" w:type="pct"/>
          </w:tcPr>
          <w:p w:rsidR="00BB5A65" w:rsidRPr="00D34CF9" w:rsidRDefault="00BB5A65" w:rsidP="005236D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6"/>
                <w:szCs w:val="26"/>
              </w:rPr>
            </w:pPr>
            <w:proofErr w:type="gramStart"/>
            <w:r w:rsidRPr="00D34CF9">
              <w:rPr>
                <w:sz w:val="26"/>
                <w:szCs w:val="26"/>
              </w:rPr>
              <w:t>169460, Республика Коми, Ижемский       район, с. Ижма, ул. Советская, д. 45</w:t>
            </w:r>
            <w:proofErr w:type="gramEnd"/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Фактический адрес месторасположения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 xml:space="preserve">169460, Республика Коми, Ижемский   </w:t>
            </w:r>
          </w:p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 xml:space="preserve">   район, </w:t>
            </w:r>
            <w:proofErr w:type="gramStart"/>
            <w:r w:rsidRPr="00D34CF9">
              <w:rPr>
                <w:sz w:val="26"/>
                <w:szCs w:val="26"/>
              </w:rPr>
              <w:t>с</w:t>
            </w:r>
            <w:proofErr w:type="gramEnd"/>
            <w:r w:rsidRPr="00D34CF9">
              <w:rPr>
                <w:sz w:val="26"/>
                <w:szCs w:val="26"/>
              </w:rPr>
              <w:t>. Ижма, ул. Советская, д. 45</w:t>
            </w:r>
          </w:p>
        </w:tc>
      </w:tr>
      <w:tr w:rsidR="00BB5A65" w:rsidRPr="00D34CF9" w:rsidTr="00BB5A65">
        <w:tc>
          <w:tcPr>
            <w:tcW w:w="2608" w:type="pct"/>
          </w:tcPr>
          <w:p w:rsidR="00BB5A65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Адрес электронной почты для направления корреспонденции</w:t>
            </w:r>
          </w:p>
          <w:p w:rsidR="005236D9" w:rsidRPr="00D34CF9" w:rsidRDefault="005236D9" w:rsidP="00D34CF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</w:p>
        </w:tc>
        <w:tc>
          <w:tcPr>
            <w:tcW w:w="2392" w:type="pct"/>
          </w:tcPr>
          <w:p w:rsidR="00BB5A65" w:rsidRPr="00D34CF9" w:rsidRDefault="00CC29BB" w:rsidP="00D34CF9">
            <w:pPr>
              <w:widowControl w:val="0"/>
              <w:shd w:val="clear" w:color="auto" w:fill="FFFFFF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2" w:history="1">
              <w:r w:rsidR="00BB5A65" w:rsidRPr="00D34CF9">
                <w:rPr>
                  <w:rStyle w:val="ae"/>
                  <w:rFonts w:ascii="Times New Roman" w:hAnsi="Times New Roman"/>
                  <w:sz w:val="26"/>
                  <w:szCs w:val="26"/>
                  <w:lang w:val="en-US"/>
                </w:rPr>
                <w:t>adminizhma</w:t>
              </w:r>
              <w:r w:rsidR="00BB5A65" w:rsidRPr="00D34CF9">
                <w:rPr>
                  <w:rStyle w:val="ae"/>
                  <w:rFonts w:ascii="Times New Roman" w:hAnsi="Times New Roman"/>
                  <w:sz w:val="26"/>
                  <w:szCs w:val="26"/>
                </w:rPr>
                <w:t>@</w:t>
              </w:r>
              <w:r w:rsidR="00BB5A65" w:rsidRPr="00D34CF9">
                <w:rPr>
                  <w:rStyle w:val="ae"/>
                  <w:rFonts w:ascii="Times New Roman" w:hAnsi="Times New Roman"/>
                  <w:sz w:val="26"/>
                  <w:szCs w:val="26"/>
                  <w:lang w:val="en-US"/>
                </w:rPr>
                <w:t>mail</w:t>
              </w:r>
              <w:r w:rsidR="00BB5A65" w:rsidRPr="00D34CF9">
                <w:rPr>
                  <w:rStyle w:val="ae"/>
                  <w:rFonts w:ascii="Times New Roman" w:hAnsi="Times New Roman"/>
                  <w:sz w:val="26"/>
                  <w:szCs w:val="26"/>
                </w:rPr>
                <w:t>.</w:t>
              </w:r>
              <w:r w:rsidR="00BB5A65" w:rsidRPr="00D34CF9">
                <w:rPr>
                  <w:rStyle w:val="ae"/>
                  <w:rFonts w:ascii="Times New Roman" w:hAnsi="Times New Roman"/>
                  <w:sz w:val="26"/>
                  <w:szCs w:val="26"/>
                  <w:lang w:val="en-US"/>
                </w:rPr>
                <w:t>ru</w:t>
              </w:r>
            </w:hyperlink>
            <w:r w:rsidR="00BB5A65" w:rsidRPr="00D34CF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lastRenderedPageBreak/>
              <w:t>Телефон для справок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jc w:val="center"/>
              <w:rPr>
                <w:sz w:val="26"/>
                <w:szCs w:val="26"/>
                <w:lang w:val="en-US"/>
              </w:rPr>
            </w:pPr>
            <w:r w:rsidRPr="00D34CF9">
              <w:rPr>
                <w:sz w:val="26"/>
                <w:szCs w:val="26"/>
              </w:rPr>
              <w:t xml:space="preserve">94107, </w:t>
            </w:r>
            <w:r w:rsidRPr="00D34CF9">
              <w:rPr>
                <w:sz w:val="26"/>
                <w:szCs w:val="26"/>
                <w:lang w:val="en-US"/>
              </w:rPr>
              <w:t>94768</w:t>
            </w: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94157, 98153</w:t>
            </w: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</w:tcPr>
          <w:p w:rsidR="00BB5A65" w:rsidRPr="00D34CF9" w:rsidRDefault="00CC29BB" w:rsidP="00A967AD">
            <w:pPr>
              <w:widowControl w:val="0"/>
              <w:shd w:val="clear" w:color="auto" w:fill="FFFFFF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hyperlink r:id="rId13" w:history="1">
              <w:proofErr w:type="spellStart"/>
              <w:r w:rsidR="00BB5A65" w:rsidRPr="00D34CF9">
                <w:rPr>
                  <w:rStyle w:val="ae"/>
                  <w:rFonts w:ascii="Times New Roman" w:hAnsi="Times New Roman"/>
                  <w:sz w:val="26"/>
                  <w:szCs w:val="26"/>
                  <w:lang w:val="en-US"/>
                </w:rPr>
                <w:t>izhma</w:t>
              </w:r>
              <w:proofErr w:type="spellEnd"/>
              <w:r w:rsidR="00BB5A65" w:rsidRPr="00D34CF9">
                <w:rPr>
                  <w:rStyle w:val="ae"/>
                  <w:rFonts w:ascii="Times New Roman" w:hAnsi="Times New Roman"/>
                  <w:sz w:val="26"/>
                  <w:szCs w:val="26"/>
                </w:rPr>
                <w:t>.</w:t>
              </w:r>
              <w:proofErr w:type="spellStart"/>
              <w:r w:rsidR="00BB5A65" w:rsidRPr="00D34CF9">
                <w:rPr>
                  <w:rStyle w:val="ae"/>
                  <w:rFonts w:ascii="Times New Roman" w:hAnsi="Times New Roman"/>
                  <w:sz w:val="26"/>
                  <w:szCs w:val="26"/>
                  <w:lang w:val="en-US"/>
                </w:rPr>
                <w:t>ru</w:t>
              </w:r>
              <w:proofErr w:type="spellEnd"/>
            </w:hyperlink>
            <w:r w:rsidR="00BB5A65" w:rsidRPr="00D34CF9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</w:tc>
      </w:tr>
      <w:tr w:rsidR="00BB5A65" w:rsidRPr="00D34CF9" w:rsidTr="00BB5A65">
        <w:tc>
          <w:tcPr>
            <w:tcW w:w="2608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left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 xml:space="preserve">ФИО и должность </w:t>
            </w:r>
            <w:r w:rsidR="00E752C8">
              <w:rPr>
                <w:sz w:val="26"/>
                <w:szCs w:val="26"/>
              </w:rPr>
              <w:t xml:space="preserve">заместителя </w:t>
            </w:r>
            <w:r w:rsidRPr="00D34CF9">
              <w:rPr>
                <w:sz w:val="26"/>
                <w:szCs w:val="26"/>
              </w:rPr>
              <w:t>руководителя органа</w:t>
            </w:r>
          </w:p>
        </w:tc>
        <w:tc>
          <w:tcPr>
            <w:tcW w:w="2392" w:type="pct"/>
          </w:tcPr>
          <w:p w:rsidR="00BB5A65" w:rsidRPr="00D34CF9" w:rsidRDefault="00E752C8" w:rsidP="00D34CF9">
            <w:pPr>
              <w:widowControl w:val="0"/>
              <w:shd w:val="clear" w:color="auto" w:fill="FFFFFF"/>
              <w:spacing w:after="0" w:line="240" w:lineRule="auto"/>
              <w:ind w:firstLine="284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Селиверстов Роман Евгеньевич</w:t>
            </w:r>
          </w:p>
        </w:tc>
      </w:tr>
    </w:tbl>
    <w:p w:rsidR="00D34CF9" w:rsidRDefault="00D34CF9" w:rsidP="00BB5A65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sz w:val="26"/>
          <w:szCs w:val="26"/>
        </w:rPr>
      </w:pPr>
    </w:p>
    <w:p w:rsidR="00BB5A65" w:rsidRPr="00D34CF9" w:rsidRDefault="00BB5A65" w:rsidP="00BB5A65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i/>
          <w:sz w:val="26"/>
          <w:szCs w:val="26"/>
        </w:rPr>
      </w:pPr>
      <w:r w:rsidRPr="00D34CF9">
        <w:rPr>
          <w:b/>
          <w:sz w:val="26"/>
          <w:szCs w:val="26"/>
        </w:rPr>
        <w:t>График работы Администрации муниципального района «Ижемский»</w:t>
      </w:r>
    </w:p>
    <w:p w:rsidR="00BB5A65" w:rsidRPr="00D34CF9" w:rsidRDefault="00BB5A65" w:rsidP="00BB5A65">
      <w:pPr>
        <w:pStyle w:val="af5"/>
        <w:widowControl w:val="0"/>
        <w:spacing w:before="0" w:beforeAutospacing="0" w:after="0" w:afterAutospacing="0" w:line="276" w:lineRule="auto"/>
        <w:ind w:firstLine="284"/>
        <w:jc w:val="center"/>
        <w:rPr>
          <w:b/>
          <w:i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23"/>
        <w:gridCol w:w="3204"/>
        <w:gridCol w:w="3143"/>
      </w:tblGrid>
      <w:tr w:rsidR="00BB5A65" w:rsidRPr="00D34CF9" w:rsidTr="00BB5A65">
        <w:tc>
          <w:tcPr>
            <w:tcW w:w="168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День недели</w:t>
            </w:r>
          </w:p>
        </w:tc>
        <w:tc>
          <w:tcPr>
            <w:tcW w:w="167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Часы работы (обеденный перерыв)</w:t>
            </w:r>
          </w:p>
        </w:tc>
        <w:tc>
          <w:tcPr>
            <w:tcW w:w="1642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Часы приема граждан</w:t>
            </w:r>
          </w:p>
        </w:tc>
      </w:tr>
      <w:tr w:rsidR="00BB5A65" w:rsidRPr="00D34CF9" w:rsidTr="00BB5A65">
        <w:tc>
          <w:tcPr>
            <w:tcW w:w="168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Понедельник</w:t>
            </w:r>
          </w:p>
        </w:tc>
        <w:tc>
          <w:tcPr>
            <w:tcW w:w="167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8.30 – 17.00 / обеденный перерыв 13.00 – 14.00</w:t>
            </w:r>
          </w:p>
        </w:tc>
        <w:tc>
          <w:tcPr>
            <w:tcW w:w="1642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ind w:firstLine="284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8.30 – 17.00 / обеденный перерыв 13.00 – 14.00</w:t>
            </w:r>
          </w:p>
        </w:tc>
      </w:tr>
      <w:tr w:rsidR="00BB5A65" w:rsidRPr="00D34CF9" w:rsidTr="00BB5A65">
        <w:tc>
          <w:tcPr>
            <w:tcW w:w="168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Вторник</w:t>
            </w:r>
          </w:p>
        </w:tc>
        <w:tc>
          <w:tcPr>
            <w:tcW w:w="1674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8.30 – 17.00 / обеденный перерыв 13.00 – 14.00</w:t>
            </w:r>
          </w:p>
        </w:tc>
        <w:tc>
          <w:tcPr>
            <w:tcW w:w="1642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8.30 – 17.00 / обеденный перерыв 13.00 – 14.00</w:t>
            </w:r>
          </w:p>
        </w:tc>
      </w:tr>
      <w:tr w:rsidR="00BB5A65" w:rsidRPr="00D34CF9" w:rsidTr="00BB5A65">
        <w:tc>
          <w:tcPr>
            <w:tcW w:w="168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Среда</w:t>
            </w:r>
          </w:p>
        </w:tc>
        <w:tc>
          <w:tcPr>
            <w:tcW w:w="1674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8.30 – 17.00 / обеденный перерыв 13.00 – 14.00</w:t>
            </w:r>
          </w:p>
        </w:tc>
        <w:tc>
          <w:tcPr>
            <w:tcW w:w="1642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8.30 – 17.00 / обеденный перерыв 13.00 – 14.00</w:t>
            </w:r>
          </w:p>
        </w:tc>
      </w:tr>
      <w:tr w:rsidR="00BB5A65" w:rsidRPr="00D34CF9" w:rsidTr="00BB5A65">
        <w:tc>
          <w:tcPr>
            <w:tcW w:w="168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Четверг</w:t>
            </w:r>
          </w:p>
        </w:tc>
        <w:tc>
          <w:tcPr>
            <w:tcW w:w="1674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8.30 – 17.00 / обеденный перерыв 13.00 – 14.00</w:t>
            </w:r>
          </w:p>
        </w:tc>
        <w:tc>
          <w:tcPr>
            <w:tcW w:w="1642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8.30 – 17.00 / обеденный перерыв 13.00 – 14.00</w:t>
            </w:r>
          </w:p>
        </w:tc>
      </w:tr>
      <w:tr w:rsidR="00BB5A65" w:rsidRPr="00D34CF9" w:rsidTr="00BB5A65">
        <w:tc>
          <w:tcPr>
            <w:tcW w:w="168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Пятница</w:t>
            </w:r>
          </w:p>
        </w:tc>
        <w:tc>
          <w:tcPr>
            <w:tcW w:w="1674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8.30 – 17.00 / обеденный перерыв 13.00 – 14.00</w:t>
            </w:r>
          </w:p>
        </w:tc>
        <w:tc>
          <w:tcPr>
            <w:tcW w:w="1642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8.30 – 17.00 / обеденный перерыв 13.00 – 14.00</w:t>
            </w:r>
          </w:p>
        </w:tc>
      </w:tr>
      <w:tr w:rsidR="00BB5A65" w:rsidRPr="00D34CF9" w:rsidTr="00BB5A65">
        <w:tc>
          <w:tcPr>
            <w:tcW w:w="168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Суббота</w:t>
            </w:r>
          </w:p>
        </w:tc>
        <w:tc>
          <w:tcPr>
            <w:tcW w:w="1674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  <w:tc>
          <w:tcPr>
            <w:tcW w:w="1642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>Выходной</w:t>
            </w:r>
          </w:p>
        </w:tc>
      </w:tr>
      <w:tr w:rsidR="00BB5A65" w:rsidRPr="00D34CF9" w:rsidTr="00BB5A65">
        <w:tc>
          <w:tcPr>
            <w:tcW w:w="1684" w:type="pct"/>
          </w:tcPr>
          <w:p w:rsidR="00BB5A65" w:rsidRPr="00D34CF9" w:rsidRDefault="00BB5A65" w:rsidP="00D34CF9">
            <w:pPr>
              <w:pStyle w:val="af5"/>
              <w:widowControl w:val="0"/>
              <w:spacing w:before="0" w:beforeAutospacing="0" w:after="0" w:afterAutospacing="0" w:line="240" w:lineRule="auto"/>
              <w:jc w:val="center"/>
              <w:rPr>
                <w:sz w:val="26"/>
                <w:szCs w:val="26"/>
              </w:rPr>
            </w:pPr>
            <w:r w:rsidRPr="00D34CF9">
              <w:rPr>
                <w:sz w:val="26"/>
                <w:szCs w:val="26"/>
              </w:rPr>
              <w:t>Воскресенье</w:t>
            </w:r>
          </w:p>
        </w:tc>
        <w:tc>
          <w:tcPr>
            <w:tcW w:w="1674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 xml:space="preserve">Выходной </w:t>
            </w:r>
          </w:p>
        </w:tc>
        <w:tc>
          <w:tcPr>
            <w:tcW w:w="1642" w:type="pct"/>
          </w:tcPr>
          <w:p w:rsidR="00BB5A65" w:rsidRPr="00D34CF9" w:rsidRDefault="00BB5A65" w:rsidP="00D34CF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34CF9">
              <w:rPr>
                <w:rFonts w:ascii="Times New Roman" w:hAnsi="Times New Roman" w:cs="Times New Roman"/>
                <w:sz w:val="26"/>
                <w:szCs w:val="26"/>
              </w:rPr>
              <w:t xml:space="preserve">Выходной </w:t>
            </w:r>
          </w:p>
        </w:tc>
      </w:tr>
    </w:tbl>
    <w:p w:rsidR="00BB5A65" w:rsidRPr="00D34CF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34CF9" w:rsidRDefault="00D34CF9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D34CF9" w:rsidRDefault="00D34CF9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36D9" w:rsidRDefault="005236D9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5236D9" w:rsidRDefault="005236D9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:rsidR="00BB5A65" w:rsidRPr="00D34CF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</w:rPr>
      </w:pPr>
      <w:r w:rsidRPr="00D34CF9">
        <w:rPr>
          <w:rFonts w:ascii="Times New Roman" w:hAnsi="Times New Roman" w:cs="Times New Roman"/>
        </w:rPr>
        <w:lastRenderedPageBreak/>
        <w:t>Приложение № 2</w:t>
      </w:r>
    </w:p>
    <w:p w:rsidR="00D34CF9" w:rsidRPr="00D470D8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470D8">
        <w:rPr>
          <w:rFonts w:ascii="Times New Roman" w:hAnsi="Times New Roman" w:cs="Times New Roman"/>
        </w:rPr>
        <w:t>к административному регламенту предоставления</w:t>
      </w:r>
    </w:p>
    <w:p w:rsid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мун</w:t>
      </w:r>
      <w:r w:rsidRPr="00D470D8">
        <w:rPr>
          <w:rFonts w:ascii="Times New Roman" w:hAnsi="Times New Roman" w:cs="Times New Roman"/>
        </w:rPr>
        <w:t>иципальной услуги</w:t>
      </w:r>
      <w:proofErr w:type="gramStart"/>
      <w:r w:rsidRPr="00D470D8">
        <w:rPr>
          <w:rFonts w:ascii="Times New Roman" w:hAnsi="Times New Roman" w:cs="Times New Roman"/>
        </w:rPr>
        <w:t>«</w:t>
      </w:r>
      <w:r w:rsidRPr="00D470D8">
        <w:rPr>
          <w:rFonts w:ascii="Times New Roman" w:hAnsi="Times New Roman" w:cs="Times New Roman"/>
          <w:bCs/>
        </w:rPr>
        <w:t>П</w:t>
      </w:r>
      <w:proofErr w:type="gramEnd"/>
      <w:r w:rsidRPr="00D470D8">
        <w:rPr>
          <w:rFonts w:ascii="Times New Roman" w:hAnsi="Times New Roman" w:cs="Times New Roman"/>
          <w:bCs/>
        </w:rPr>
        <w:t>редоставление</w:t>
      </w:r>
      <w:r w:rsidRPr="00D34CF9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  </w:t>
      </w:r>
    </w:p>
    <w:p w:rsidR="00D34CF9" w:rsidRPr="00D470D8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Pr="00D470D8">
        <w:rPr>
          <w:rFonts w:ascii="Times New Roman" w:hAnsi="Times New Roman" w:cs="Times New Roman"/>
          <w:bCs/>
        </w:rPr>
        <w:t>пользователям</w:t>
      </w:r>
      <w:r w:rsidRPr="00D34CF9">
        <w:rPr>
          <w:rFonts w:ascii="Times New Roman" w:hAnsi="Times New Roman" w:cs="Times New Roman"/>
          <w:bCs/>
        </w:rPr>
        <w:t xml:space="preserve"> </w:t>
      </w:r>
      <w:r w:rsidRPr="00D470D8">
        <w:rPr>
          <w:rFonts w:ascii="Times New Roman" w:hAnsi="Times New Roman" w:cs="Times New Roman"/>
          <w:bCs/>
        </w:rPr>
        <w:t>автомобильных дорог</w:t>
      </w:r>
      <w:r w:rsidRPr="00D34CF9">
        <w:rPr>
          <w:rFonts w:ascii="Times New Roman" w:hAnsi="Times New Roman" w:cs="Times New Roman"/>
          <w:bCs/>
        </w:rPr>
        <w:t xml:space="preserve"> </w:t>
      </w:r>
      <w:r w:rsidRPr="00D470D8">
        <w:rPr>
          <w:rFonts w:ascii="Times New Roman" w:hAnsi="Times New Roman" w:cs="Times New Roman"/>
          <w:bCs/>
        </w:rPr>
        <w:t>информации</w:t>
      </w:r>
    </w:p>
    <w:p w:rsid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Pr="00D470D8">
        <w:rPr>
          <w:rFonts w:ascii="Times New Roman" w:hAnsi="Times New Roman" w:cs="Times New Roman"/>
          <w:bCs/>
        </w:rPr>
        <w:t xml:space="preserve">о состоянии автомобильных дорог местного </w:t>
      </w:r>
    </w:p>
    <w:p w:rsidR="00BB5A65" w:rsidRPr="00645BF9" w:rsidRDefault="00D34CF9" w:rsidP="00D34C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  <w:r w:rsidRPr="00D470D8">
        <w:rPr>
          <w:rFonts w:ascii="Times New Roman" w:hAnsi="Times New Roman" w:cs="Times New Roman"/>
          <w:bCs/>
        </w:rPr>
        <w:t>значения</w:t>
      </w:r>
      <w:r w:rsidRPr="00D470D8">
        <w:rPr>
          <w:rFonts w:ascii="Times New Roman" w:hAnsi="Times New Roman" w:cs="Times New Roman"/>
        </w:rPr>
        <w:t>»</w:t>
      </w:r>
    </w:p>
    <w:tbl>
      <w:tblPr>
        <w:tblStyle w:val="12"/>
        <w:tblpPr w:leftFromText="180" w:rightFromText="180" w:vertAnchor="page" w:horzAnchor="margin" w:tblpY="327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1"/>
        <w:gridCol w:w="1843"/>
        <w:gridCol w:w="991"/>
        <w:gridCol w:w="4785"/>
      </w:tblGrid>
      <w:tr w:rsidR="00BB5A65" w:rsidRPr="00DE7AAE" w:rsidTr="00BB5A65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65" w:rsidRPr="00DE7AAE" w:rsidRDefault="00BB5A65" w:rsidP="00BB5A65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/>
                <w:bCs/>
                <w:sz w:val="24"/>
                <w:szCs w:val="24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A65" w:rsidRPr="00DE7AAE" w:rsidRDefault="00BB5A65" w:rsidP="00BB5A6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BB5A65" w:rsidRPr="00DE7AAE" w:rsidRDefault="00BB5A65" w:rsidP="00BB5A6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BB5A65" w:rsidRPr="00DE7AAE" w:rsidRDefault="00BB5A65" w:rsidP="00BB5A65">
            <w:pPr>
              <w:rPr>
                <w:rFonts w:ascii="Times New Roman" w:hAnsi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c>
          <w:tcPr>
            <w:tcW w:w="1019" w:type="pct"/>
            <w:tcBorders>
              <w:top w:val="single" w:sz="4" w:space="0" w:color="auto"/>
            </w:tcBorders>
          </w:tcPr>
          <w:p w:rsidR="00BB5A65" w:rsidRPr="00DE7AAE" w:rsidRDefault="00BB5A65" w:rsidP="00BB5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BB5A65" w:rsidRPr="00DE7AAE" w:rsidRDefault="00BB5A65" w:rsidP="00BB5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8" w:type="pct"/>
          </w:tcPr>
          <w:p w:rsidR="00BB5A65" w:rsidRPr="00DE7AAE" w:rsidRDefault="00BB5A65" w:rsidP="00BB5A65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BB5A65" w:rsidRPr="00DE7AAE" w:rsidRDefault="00BB5A65" w:rsidP="00BB5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AE">
              <w:rPr>
                <w:rFonts w:ascii="Times New Roman" w:hAnsi="Times New Roman"/>
                <w:sz w:val="24"/>
                <w:szCs w:val="24"/>
              </w:rPr>
              <w:t>Орган, обрабатывающий запрос на предоставление услуги</w:t>
            </w:r>
          </w:p>
        </w:tc>
      </w:tr>
    </w:tbl>
    <w:p w:rsidR="00BB5A65" w:rsidRDefault="00BB5A65" w:rsidP="00BB5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B5A65" w:rsidRPr="00DE7AAE" w:rsidRDefault="00BB5A65" w:rsidP="00BB5A6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9611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566"/>
        <w:gridCol w:w="851"/>
        <w:gridCol w:w="1105"/>
        <w:gridCol w:w="1495"/>
        <w:gridCol w:w="967"/>
        <w:gridCol w:w="2003"/>
        <w:gridCol w:w="1624"/>
      </w:tblGrid>
      <w:tr w:rsidR="00BB5A65" w:rsidRPr="00DE7AAE" w:rsidTr="00BB5A65">
        <w:trPr>
          <w:trHeight w:val="20"/>
          <w:jc w:val="center"/>
        </w:trPr>
        <w:tc>
          <w:tcPr>
            <w:tcW w:w="9611" w:type="dxa"/>
            <w:gridSpan w:val="7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(юридического лица)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Организационно-правовая форма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руководителя юридического лица</w:t>
            </w:r>
          </w:p>
        </w:tc>
        <w:tc>
          <w:tcPr>
            <w:tcW w:w="6089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ОГРН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9611" w:type="dxa"/>
            <w:gridSpan w:val="7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3627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8045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5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967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3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624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566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6" w:type="dxa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495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67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003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4" w:type="dxa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417" w:type="dxa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417" w:type="dxa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194" w:type="dxa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A65" w:rsidRPr="00DE7AAE" w:rsidRDefault="00BB5A65" w:rsidP="00BB5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AAE">
        <w:rPr>
          <w:rFonts w:ascii="Times New Roman" w:hAnsi="Times New Roman" w:cs="Times New Roman"/>
          <w:sz w:val="24"/>
          <w:szCs w:val="24"/>
        </w:rPr>
        <w:t>ЗАЯВЛЕНИЕ</w:t>
      </w:r>
    </w:p>
    <w:p w:rsidR="00BB5A65" w:rsidRPr="00DE7AAE" w:rsidRDefault="00BB5A65" w:rsidP="00BB5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BB5A65" w:rsidRPr="00DE7AAE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AAE">
        <w:rPr>
          <w:rFonts w:ascii="Times New Roman" w:hAnsi="Times New Roman" w:cs="Times New Roman"/>
          <w:sz w:val="24"/>
          <w:szCs w:val="24"/>
        </w:rPr>
        <w:t>Прошу предоставить информацию о состоянии_______________________________</w:t>
      </w:r>
    </w:p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A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BB5A65" w:rsidRPr="00DE7AAE" w:rsidRDefault="00BB5A65" w:rsidP="00BB5A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E7AAE">
        <w:rPr>
          <w:rFonts w:ascii="Times New Roman" w:hAnsi="Times New Roman" w:cs="Times New Roman"/>
          <w:sz w:val="20"/>
          <w:szCs w:val="20"/>
        </w:rPr>
        <w:t>(наименование автомобильной дороги)</w:t>
      </w:r>
    </w:p>
    <w:p w:rsidR="00BB5A65" w:rsidRPr="00DE7AAE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8"/>
        <w:gridCol w:w="617"/>
        <w:gridCol w:w="852"/>
        <w:gridCol w:w="321"/>
        <w:gridCol w:w="1344"/>
        <w:gridCol w:w="179"/>
        <w:gridCol w:w="8"/>
        <w:gridCol w:w="985"/>
        <w:gridCol w:w="1188"/>
        <w:gridCol w:w="1507"/>
        <w:gridCol w:w="2055"/>
      </w:tblGrid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proofErr w:type="gramStart"/>
            <w:r w:rsidRPr="00DE7AAE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получения результата предоставления услуги</w:t>
            </w:r>
            <w:proofErr w:type="gramEnd"/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2565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8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page"/>
            </w: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2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5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8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61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2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1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5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17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insideH w:val="single" w:sz="4" w:space="0" w:color="auto"/>
        </w:tblBorders>
        <w:tblLook w:val="04A0"/>
      </w:tblPr>
      <w:tblGrid>
        <w:gridCol w:w="3190"/>
        <w:gridCol w:w="887"/>
        <w:gridCol w:w="5103"/>
      </w:tblGrid>
      <w:tr w:rsidR="00BB5A65" w:rsidRPr="00DE7AAE" w:rsidTr="00BB5A65">
        <w:tc>
          <w:tcPr>
            <w:tcW w:w="3190" w:type="dxa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c>
          <w:tcPr>
            <w:tcW w:w="3190" w:type="dxa"/>
          </w:tcPr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Подпись/ФИО</w:t>
            </w:r>
          </w:p>
        </w:tc>
      </w:tr>
    </w:tbl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CF9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CF9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CF9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CF9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34CF9" w:rsidRPr="00DE7AAE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A65" w:rsidRPr="00645BF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  <w:lang w:eastAsia="ru-RU"/>
        </w:rPr>
      </w:pPr>
    </w:p>
    <w:p w:rsidR="00BB5A65" w:rsidRPr="00645BF9" w:rsidRDefault="00BB5A65" w:rsidP="00BB5A65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645BF9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3</w:t>
      </w:r>
    </w:p>
    <w:p w:rsidR="00D34CF9" w:rsidRPr="00D470D8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470D8">
        <w:rPr>
          <w:rFonts w:ascii="Times New Roman" w:hAnsi="Times New Roman" w:cs="Times New Roman"/>
        </w:rPr>
        <w:t>к административному регламенту предоставления</w:t>
      </w:r>
    </w:p>
    <w:p w:rsid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мун</w:t>
      </w:r>
      <w:r w:rsidRPr="00D470D8">
        <w:rPr>
          <w:rFonts w:ascii="Times New Roman" w:hAnsi="Times New Roman" w:cs="Times New Roman"/>
        </w:rPr>
        <w:t>иципальной услуги</w:t>
      </w:r>
      <w:proofErr w:type="gramStart"/>
      <w:r w:rsidRPr="00D470D8">
        <w:rPr>
          <w:rFonts w:ascii="Times New Roman" w:hAnsi="Times New Roman" w:cs="Times New Roman"/>
        </w:rPr>
        <w:t>«</w:t>
      </w:r>
      <w:r w:rsidRPr="00D470D8">
        <w:rPr>
          <w:rFonts w:ascii="Times New Roman" w:hAnsi="Times New Roman" w:cs="Times New Roman"/>
          <w:bCs/>
        </w:rPr>
        <w:t>П</w:t>
      </w:r>
      <w:proofErr w:type="gramEnd"/>
      <w:r w:rsidRPr="00D470D8">
        <w:rPr>
          <w:rFonts w:ascii="Times New Roman" w:hAnsi="Times New Roman" w:cs="Times New Roman"/>
          <w:bCs/>
        </w:rPr>
        <w:t>редоставление</w:t>
      </w:r>
      <w:r w:rsidRPr="00D34CF9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  </w:t>
      </w:r>
    </w:p>
    <w:p w:rsidR="00D34CF9" w:rsidRPr="00D470D8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Pr="00D470D8">
        <w:rPr>
          <w:rFonts w:ascii="Times New Roman" w:hAnsi="Times New Roman" w:cs="Times New Roman"/>
          <w:bCs/>
        </w:rPr>
        <w:t>пользователям</w:t>
      </w:r>
      <w:r w:rsidRPr="00D34CF9">
        <w:rPr>
          <w:rFonts w:ascii="Times New Roman" w:hAnsi="Times New Roman" w:cs="Times New Roman"/>
          <w:bCs/>
        </w:rPr>
        <w:t xml:space="preserve"> </w:t>
      </w:r>
      <w:r w:rsidRPr="00D470D8">
        <w:rPr>
          <w:rFonts w:ascii="Times New Roman" w:hAnsi="Times New Roman" w:cs="Times New Roman"/>
          <w:bCs/>
        </w:rPr>
        <w:t>автомобильных дорог</w:t>
      </w:r>
      <w:r w:rsidRPr="00D34CF9">
        <w:rPr>
          <w:rFonts w:ascii="Times New Roman" w:hAnsi="Times New Roman" w:cs="Times New Roman"/>
          <w:bCs/>
        </w:rPr>
        <w:t xml:space="preserve"> </w:t>
      </w:r>
      <w:r w:rsidRPr="00D470D8">
        <w:rPr>
          <w:rFonts w:ascii="Times New Roman" w:hAnsi="Times New Roman" w:cs="Times New Roman"/>
          <w:bCs/>
        </w:rPr>
        <w:t>информации</w:t>
      </w:r>
    </w:p>
    <w:p w:rsid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Pr="00D470D8">
        <w:rPr>
          <w:rFonts w:ascii="Times New Roman" w:hAnsi="Times New Roman" w:cs="Times New Roman"/>
          <w:bCs/>
        </w:rPr>
        <w:t xml:space="preserve">о состоянии автомобильных дорог местного </w:t>
      </w:r>
    </w:p>
    <w:p w:rsidR="00BB5A65" w:rsidRPr="00D34CF9" w:rsidRDefault="00D34CF9" w:rsidP="00D34CF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bCs/>
        </w:rPr>
      </w:pPr>
      <w:r w:rsidRPr="00D470D8">
        <w:rPr>
          <w:rFonts w:ascii="Times New Roman" w:hAnsi="Times New Roman" w:cs="Times New Roman"/>
          <w:bCs/>
        </w:rPr>
        <w:t>значения</w:t>
      </w:r>
      <w:r w:rsidRPr="00D470D8">
        <w:rPr>
          <w:rFonts w:ascii="Times New Roman" w:hAnsi="Times New Roman" w:cs="Times New Roman"/>
        </w:rPr>
        <w:t>»</w:t>
      </w:r>
    </w:p>
    <w:p w:rsidR="00BB5A65" w:rsidRPr="00533256" w:rsidRDefault="00BB5A65" w:rsidP="00BB5A6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5A65" w:rsidRPr="00645BF9" w:rsidRDefault="00BB5A65" w:rsidP="00BB5A65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ab/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960"/>
        <w:gridCol w:w="7544"/>
      </w:tblGrid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320"/>
              <w:tblpPr w:leftFromText="180" w:rightFromText="180" w:vertAnchor="page" w:horzAnchor="margin" w:tblpY="46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BB5A65" w:rsidRPr="00DE7AAE" w:rsidTr="00BB5A65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5A65" w:rsidRPr="00DE7AAE" w:rsidRDefault="00BB5A65" w:rsidP="00BB5A65">
                  <w:pPr>
                    <w:rPr>
                      <w:rFonts w:ascii="Times New Roman" w:hAnsi="Times New Roman"/>
                      <w:bCs/>
                      <w:sz w:val="24"/>
                      <w:szCs w:val="24"/>
                    </w:rPr>
                  </w:pPr>
                  <w:r w:rsidRPr="00DE7AAE">
                    <w:rPr>
                      <w:rFonts w:ascii="Times New Roman" w:hAnsi="Times New Roman"/>
                      <w:bCs/>
                      <w:sz w:val="24"/>
                      <w:szCs w:val="24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B5A65" w:rsidRPr="00DE7AAE" w:rsidRDefault="00BB5A65" w:rsidP="00BB5A65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</w:tcPr>
                <w:p w:rsidR="00BB5A65" w:rsidRPr="00DE7AAE" w:rsidRDefault="00BB5A65" w:rsidP="00BB5A65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top w:val="nil"/>
                    <w:bottom w:val="single" w:sz="4" w:space="0" w:color="auto"/>
                    <w:right w:val="nil"/>
                  </w:tcBorders>
                </w:tcPr>
                <w:p w:rsidR="00BB5A65" w:rsidRPr="00DE7AAE" w:rsidRDefault="00BB5A65" w:rsidP="00BB5A65">
                  <w:pPr>
                    <w:rPr>
                      <w:rFonts w:ascii="Times New Roman" w:hAnsi="Times New Roman"/>
                      <w:sz w:val="24"/>
                      <w:szCs w:val="24"/>
                      <w:u w:val="single"/>
                    </w:rPr>
                  </w:pPr>
                </w:p>
              </w:tc>
            </w:tr>
            <w:tr w:rsidR="00BB5A65" w:rsidRPr="00DE7AAE" w:rsidTr="00BB5A65">
              <w:tc>
                <w:tcPr>
                  <w:tcW w:w="1019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B5A65" w:rsidRPr="00DE7AAE" w:rsidRDefault="00BB5A65" w:rsidP="00BB5A6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B5A65" w:rsidRPr="00DE7AAE" w:rsidRDefault="00BB5A65" w:rsidP="00BB5A6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18" w:type="pct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:rsidR="00BB5A65" w:rsidRPr="00DE7AAE" w:rsidRDefault="00BB5A65" w:rsidP="00BB5A6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</w:tcPr>
                <w:p w:rsidR="00BB5A65" w:rsidRPr="00DE7AAE" w:rsidRDefault="00BB5A65" w:rsidP="00BB5A6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DE7AAE">
                    <w:rPr>
                      <w:rFonts w:ascii="Times New Roman" w:hAnsi="Times New Roman"/>
                      <w:sz w:val="24"/>
                      <w:szCs w:val="24"/>
                    </w:rPr>
                    <w:t>Орган, обрабатывающий запрос на предоставление услуги</w:t>
                  </w:r>
                </w:p>
                <w:p w:rsidR="00BB5A65" w:rsidRPr="00DE7AAE" w:rsidRDefault="00BB5A65" w:rsidP="00BB5A65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заявителя (физического лица, индивидуального предпринимателя)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2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8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1159"/>
        <w:gridCol w:w="224"/>
        <w:gridCol w:w="1289"/>
        <w:gridCol w:w="1032"/>
        <w:gridCol w:w="1177"/>
        <w:gridCol w:w="1496"/>
        <w:gridCol w:w="2049"/>
      </w:tblGrid>
      <w:tr w:rsidR="00BB5A65" w:rsidRPr="00DE7AAE" w:rsidTr="00BB5A65">
        <w:trPr>
          <w:trHeight w:val="20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Полное наименование индивидуального предпринимателя</w:t>
            </w: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2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1295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3"/>
            </w:r>
          </w:p>
        </w:tc>
        <w:tc>
          <w:tcPr>
            <w:tcW w:w="370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заявителя</w:t>
            </w: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84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2568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регистрации заявителя /</w:t>
            </w: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Юридический адрес (адрес регистрации) индивидуального предпринимателя</w:t>
            </w: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4"/>
            </w: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000" w:type="pct"/>
            <w:gridSpan w:val="8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места жительства заявителя /</w:t>
            </w: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Почтовый адрес индивидуального предпринимателя</w:t>
            </w: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  <w:vertAlign w:val="superscript"/>
              </w:rPr>
              <w:footnoteReference w:id="5"/>
            </w: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33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6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56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6" w:type="pct"/>
            <w:gridSpan w:val="3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9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87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1177" w:type="pct"/>
            <w:gridSpan w:val="2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</w:trPr>
        <w:tc>
          <w:tcPr>
            <w:tcW w:w="1177" w:type="pct"/>
            <w:gridSpan w:val="2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23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A65" w:rsidRPr="00DE7AAE" w:rsidRDefault="00BB5A65" w:rsidP="00BB5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5A65" w:rsidRPr="00DE7AAE" w:rsidRDefault="00BB5A65" w:rsidP="00BB5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E7AAE">
        <w:rPr>
          <w:rFonts w:ascii="Times New Roman" w:hAnsi="Times New Roman" w:cs="Times New Roman"/>
          <w:sz w:val="24"/>
          <w:szCs w:val="24"/>
        </w:rPr>
        <w:t>ЗАЯВЛЕНИЕ</w:t>
      </w:r>
    </w:p>
    <w:p w:rsidR="00BB5A65" w:rsidRPr="00DE7AAE" w:rsidRDefault="00BB5A65" w:rsidP="00BB5A6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BB5A65" w:rsidRPr="00DE7AAE" w:rsidRDefault="00BB5A65" w:rsidP="00BB5A6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E7AAE">
        <w:rPr>
          <w:rFonts w:ascii="Times New Roman" w:hAnsi="Times New Roman" w:cs="Times New Roman"/>
          <w:sz w:val="24"/>
          <w:szCs w:val="24"/>
        </w:rPr>
        <w:lastRenderedPageBreak/>
        <w:t>Прошу предоставить информацию о состоянии _______________________________</w:t>
      </w:r>
    </w:p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E7AA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BB5A65" w:rsidRPr="00DE7AAE" w:rsidRDefault="00BB5A65" w:rsidP="00BB5A65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DE7AAE">
        <w:rPr>
          <w:rFonts w:ascii="Times New Roman" w:hAnsi="Times New Roman" w:cs="Times New Roman"/>
          <w:sz w:val="20"/>
          <w:szCs w:val="20"/>
        </w:rPr>
        <w:t>(наименование автомобильной дороги)</w:t>
      </w:r>
    </w:p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0"/>
        <w:gridCol w:w="1504"/>
        <w:gridCol w:w="2051"/>
      </w:tblGrid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Представлены следующие документы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Место </w:t>
            </w:r>
            <w:proofErr w:type="gramStart"/>
            <w:r w:rsidRPr="00DE7AAE">
              <w:rPr>
                <w:rFonts w:ascii="Times New Roman" w:hAnsi="Times New Roman" w:cs="Times New Roman"/>
                <w:bCs/>
                <w:sz w:val="24"/>
                <w:szCs w:val="24"/>
              </w:rPr>
              <w:t>получения результата предоставления услуги</w:t>
            </w:r>
            <w:proofErr w:type="gramEnd"/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Данные представителя (уполномоченного лица)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Дата рождения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Документ, удостоверяющий личность представителя (уполномоченного лица)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Вид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</w:p>
        </w:tc>
        <w:tc>
          <w:tcPr>
            <w:tcW w:w="2575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Дата выдачи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 w:type="page"/>
            </w: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регистрации представителя (уполномоченного лица)</w:t>
            </w:r>
          </w:p>
          <w:p w:rsidR="00BB5A65" w:rsidRPr="00DE7AAE" w:rsidRDefault="00BB5A65" w:rsidP="00BB5A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Адрес места жительства представителя (уполномоченного лица)</w:t>
            </w: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Дом</w:t>
            </w:r>
          </w:p>
        </w:tc>
        <w:tc>
          <w:tcPr>
            <w:tcW w:w="1411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Корпус</w:t>
            </w:r>
          </w:p>
        </w:tc>
        <w:tc>
          <w:tcPr>
            <w:tcW w:w="62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078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555" w:type="pct"/>
            <w:gridSpan w:val="2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1" w:type="pct"/>
            <w:gridSpan w:val="5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543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791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8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168" w:type="pct"/>
            <w:gridSpan w:val="4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E7A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Контактные данные</w:t>
            </w: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BB5A65" w:rsidRPr="00DE7AAE" w:rsidRDefault="00BB5A65" w:rsidP="00BB5A6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BB5A65" w:rsidRPr="00DE7AAE" w:rsidTr="00BB5A65">
        <w:tc>
          <w:tcPr>
            <w:tcW w:w="3190" w:type="dxa"/>
          </w:tcPr>
          <w:p w:rsidR="00BB5A65" w:rsidRPr="00DE7AAE" w:rsidRDefault="00BB5A65" w:rsidP="00BB5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B5A65" w:rsidRPr="00DE7AAE" w:rsidRDefault="00BB5A65" w:rsidP="00BB5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B5A65" w:rsidRPr="00DE7AAE" w:rsidRDefault="00BB5A65" w:rsidP="00BB5A6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B5A65" w:rsidRPr="00DE7AAE" w:rsidTr="00BB5A65">
        <w:trPr>
          <w:trHeight w:val="143"/>
        </w:trPr>
        <w:tc>
          <w:tcPr>
            <w:tcW w:w="3190" w:type="dxa"/>
          </w:tcPr>
          <w:p w:rsidR="00BB5A65" w:rsidRPr="00DE7AAE" w:rsidRDefault="00BB5A65" w:rsidP="00BB5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AE">
              <w:rPr>
                <w:rFonts w:ascii="Times New Roman" w:hAnsi="Times New Roman"/>
                <w:sz w:val="24"/>
                <w:szCs w:val="24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BB5A65" w:rsidRPr="00DE7AAE" w:rsidRDefault="00BB5A65" w:rsidP="00BB5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103" w:type="dxa"/>
          </w:tcPr>
          <w:p w:rsidR="00BB5A65" w:rsidRPr="00DE7AAE" w:rsidRDefault="00BB5A65" w:rsidP="00BB5A6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E7AAE">
              <w:rPr>
                <w:rFonts w:ascii="Times New Roman" w:hAnsi="Times New Roman"/>
                <w:sz w:val="24"/>
                <w:szCs w:val="24"/>
              </w:rPr>
              <w:t>Подпись/ФИО</w:t>
            </w:r>
          </w:p>
        </w:tc>
      </w:tr>
    </w:tbl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A65" w:rsidRPr="00DE7AAE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A65" w:rsidRDefault="00BB5A65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CF9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CF9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CF9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CF9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34CF9" w:rsidRPr="00DE7AAE" w:rsidRDefault="00D34CF9" w:rsidP="00BB5A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A65" w:rsidRPr="00645BF9" w:rsidRDefault="00BB5A65" w:rsidP="00BB5A65">
      <w:pPr>
        <w:widowControl w:val="0"/>
        <w:tabs>
          <w:tab w:val="left" w:pos="5486"/>
        </w:tabs>
        <w:autoSpaceDE w:val="0"/>
        <w:autoSpaceDN w:val="0"/>
        <w:adjustRightInd w:val="0"/>
        <w:spacing w:after="0" w:line="240" w:lineRule="auto"/>
        <w:ind w:firstLine="709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</w:p>
    <w:p w:rsidR="00BB5A65" w:rsidRPr="00645BF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 w:cs="Times New Roman"/>
          <w:sz w:val="26"/>
          <w:szCs w:val="26"/>
          <w:lang w:eastAsia="ru-RU"/>
        </w:rPr>
      </w:pPr>
      <w:r w:rsidRPr="00645BF9">
        <w:rPr>
          <w:rFonts w:ascii="Times New Roman" w:hAnsi="Times New Roman" w:cs="Times New Roman"/>
          <w:sz w:val="28"/>
          <w:szCs w:val="28"/>
          <w:lang w:eastAsia="ru-RU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</w:p>
    <w:p w:rsidR="00D34CF9" w:rsidRPr="00D470D8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D470D8">
        <w:rPr>
          <w:rFonts w:ascii="Times New Roman" w:hAnsi="Times New Roman" w:cs="Times New Roman"/>
        </w:rPr>
        <w:t>к административному регламенту предоставления</w:t>
      </w:r>
    </w:p>
    <w:p w:rsid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мун</w:t>
      </w:r>
      <w:r w:rsidRPr="00D470D8">
        <w:rPr>
          <w:rFonts w:ascii="Times New Roman" w:hAnsi="Times New Roman" w:cs="Times New Roman"/>
        </w:rPr>
        <w:t>иципальной услуги</w:t>
      </w:r>
      <w:proofErr w:type="gramStart"/>
      <w:r w:rsidRPr="00D470D8">
        <w:rPr>
          <w:rFonts w:ascii="Times New Roman" w:hAnsi="Times New Roman" w:cs="Times New Roman"/>
        </w:rPr>
        <w:t>«</w:t>
      </w:r>
      <w:r w:rsidRPr="00D470D8">
        <w:rPr>
          <w:rFonts w:ascii="Times New Roman" w:hAnsi="Times New Roman" w:cs="Times New Roman"/>
          <w:bCs/>
        </w:rPr>
        <w:t>П</w:t>
      </w:r>
      <w:proofErr w:type="gramEnd"/>
      <w:r w:rsidRPr="00D470D8">
        <w:rPr>
          <w:rFonts w:ascii="Times New Roman" w:hAnsi="Times New Roman" w:cs="Times New Roman"/>
          <w:bCs/>
        </w:rPr>
        <w:t>редоставление</w:t>
      </w:r>
      <w:r w:rsidRPr="00D34CF9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 xml:space="preserve">     </w:t>
      </w:r>
    </w:p>
    <w:p w:rsidR="00D34CF9" w:rsidRPr="00D470D8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Pr="00D470D8">
        <w:rPr>
          <w:rFonts w:ascii="Times New Roman" w:hAnsi="Times New Roman" w:cs="Times New Roman"/>
          <w:bCs/>
        </w:rPr>
        <w:t>пользователям</w:t>
      </w:r>
      <w:r w:rsidRPr="00D34CF9">
        <w:rPr>
          <w:rFonts w:ascii="Times New Roman" w:hAnsi="Times New Roman" w:cs="Times New Roman"/>
          <w:bCs/>
        </w:rPr>
        <w:t xml:space="preserve"> </w:t>
      </w:r>
      <w:r w:rsidRPr="00D470D8">
        <w:rPr>
          <w:rFonts w:ascii="Times New Roman" w:hAnsi="Times New Roman" w:cs="Times New Roman"/>
          <w:bCs/>
        </w:rPr>
        <w:t>автомобильных дорог</w:t>
      </w:r>
      <w:r w:rsidRPr="00D34CF9">
        <w:rPr>
          <w:rFonts w:ascii="Times New Roman" w:hAnsi="Times New Roman" w:cs="Times New Roman"/>
          <w:bCs/>
        </w:rPr>
        <w:t xml:space="preserve"> </w:t>
      </w:r>
      <w:r w:rsidRPr="00D470D8">
        <w:rPr>
          <w:rFonts w:ascii="Times New Roman" w:hAnsi="Times New Roman" w:cs="Times New Roman"/>
          <w:bCs/>
        </w:rPr>
        <w:t>информации</w:t>
      </w:r>
    </w:p>
    <w:p w:rsid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Pr="00D470D8">
        <w:rPr>
          <w:rFonts w:ascii="Times New Roman" w:hAnsi="Times New Roman" w:cs="Times New Roman"/>
          <w:bCs/>
        </w:rPr>
        <w:t xml:space="preserve">о состоянии автомобильных дорог местного </w:t>
      </w:r>
      <w:r>
        <w:rPr>
          <w:rFonts w:ascii="Times New Roman" w:hAnsi="Times New Roman" w:cs="Times New Roman"/>
          <w:bCs/>
        </w:rPr>
        <w:t xml:space="preserve">        </w:t>
      </w:r>
    </w:p>
    <w:p w:rsidR="00BB5A65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                                                                   </w:t>
      </w:r>
      <w:r w:rsidRPr="00D470D8">
        <w:rPr>
          <w:rFonts w:ascii="Times New Roman" w:hAnsi="Times New Roman" w:cs="Times New Roman"/>
          <w:bCs/>
        </w:rPr>
        <w:t>значения</w:t>
      </w:r>
      <w:r w:rsidRPr="00D470D8">
        <w:rPr>
          <w:rFonts w:ascii="Times New Roman" w:hAnsi="Times New Roman" w:cs="Times New Roman"/>
        </w:rPr>
        <w:t>»</w:t>
      </w:r>
    </w:p>
    <w:p w:rsidR="00D34CF9" w:rsidRPr="00D34CF9" w:rsidRDefault="00D34CF9" w:rsidP="00D34CF9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hAnsi="Times New Roman" w:cs="Times New Roman"/>
          <w:bCs/>
        </w:rPr>
      </w:pPr>
    </w:p>
    <w:p w:rsidR="00BB5A65" w:rsidRPr="00645BF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45BF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БЛОК-СХЕМА</w:t>
      </w:r>
    </w:p>
    <w:p w:rsidR="00BB5A65" w:rsidRPr="00645BF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645BF9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BB5A65" w:rsidRPr="00645BF9" w:rsidRDefault="00BB5A65" w:rsidP="00BB5A6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438B8" w:rsidRDefault="00CD185B" w:rsidP="00951A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924550" cy="3762375"/>
            <wp:effectExtent l="19050" t="0" r="0" b="0"/>
            <wp:docPr id="2" name="Рисунок 1" descr="C:\Users\ios001\Desktop\схема\Снимок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ios001\Desktop\схема\Снимок1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3762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4438B8" w:rsidSect="004438B8">
      <w:pgSz w:w="11906" w:h="16838"/>
      <w:pgMar w:top="709" w:right="851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236D9" w:rsidRDefault="005236D9" w:rsidP="00BB5A65">
      <w:pPr>
        <w:spacing w:after="0" w:line="240" w:lineRule="auto"/>
      </w:pPr>
      <w:r>
        <w:separator/>
      </w:r>
    </w:p>
  </w:endnote>
  <w:endnote w:type="continuationSeparator" w:id="1">
    <w:p w:rsidR="005236D9" w:rsidRDefault="005236D9" w:rsidP="00BB5A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236D9" w:rsidRDefault="005236D9" w:rsidP="00BB5A65">
      <w:pPr>
        <w:spacing w:after="0" w:line="240" w:lineRule="auto"/>
      </w:pPr>
      <w:r>
        <w:separator/>
      </w:r>
    </w:p>
  </w:footnote>
  <w:footnote w:type="continuationSeparator" w:id="1">
    <w:p w:rsidR="005236D9" w:rsidRDefault="005236D9" w:rsidP="00BB5A65">
      <w:pPr>
        <w:spacing w:after="0" w:line="240" w:lineRule="auto"/>
      </w:pPr>
      <w:r>
        <w:continuationSeparator/>
      </w:r>
    </w:p>
  </w:footnote>
  <w:footnote w:id="2">
    <w:p w:rsidR="005236D9" w:rsidRDefault="005236D9" w:rsidP="00BB5A65">
      <w:pPr>
        <w:pStyle w:val="afb"/>
      </w:pPr>
      <w:r>
        <w:rPr>
          <w:rStyle w:val="afa"/>
          <w:rFonts w:cstheme="minorBidi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3">
    <w:p w:rsidR="005236D9" w:rsidRDefault="005236D9" w:rsidP="00BB5A65">
      <w:pPr>
        <w:pStyle w:val="afb"/>
      </w:pPr>
      <w:r>
        <w:rPr>
          <w:rStyle w:val="afa"/>
          <w:rFonts w:cstheme="minorBidi"/>
        </w:rPr>
        <w:footnoteRef/>
      </w:r>
      <w:r>
        <w:t xml:space="preserve"> Поле заполняется, если тип заявителя «Индивидуальный предприниматель»</w:t>
      </w:r>
    </w:p>
  </w:footnote>
  <w:footnote w:id="4">
    <w:p w:rsidR="005236D9" w:rsidRDefault="005236D9" w:rsidP="00BB5A65">
      <w:pPr>
        <w:pStyle w:val="afb"/>
      </w:pPr>
      <w:r>
        <w:rPr>
          <w:rStyle w:val="afa"/>
          <w:rFonts w:cstheme="minorBidi"/>
        </w:rPr>
        <w:footnoteRef/>
      </w:r>
      <w:r>
        <w:t xml:space="preserve"> Заголовок зависит от типа заявителя</w:t>
      </w:r>
    </w:p>
  </w:footnote>
  <w:footnote w:id="5">
    <w:p w:rsidR="005236D9" w:rsidRDefault="005236D9" w:rsidP="00BB5A65">
      <w:pPr>
        <w:pStyle w:val="afb"/>
      </w:pPr>
      <w:r>
        <w:rPr>
          <w:rStyle w:val="afa"/>
          <w:rFonts w:cstheme="minorBidi"/>
        </w:rPr>
        <w:footnoteRef/>
      </w:r>
      <w:r>
        <w:t xml:space="preserve"> Заголовок зависит от типа заявителя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EC2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>
    <w:nsid w:val="096B7A35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8B3CFF"/>
    <w:multiLevelType w:val="hybridMultilevel"/>
    <w:tmpl w:val="646CFB6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C606975"/>
    <w:multiLevelType w:val="hybridMultilevel"/>
    <w:tmpl w:val="ED08E0F2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0F736D6E"/>
    <w:multiLevelType w:val="hybridMultilevel"/>
    <w:tmpl w:val="AA201814"/>
    <w:lvl w:ilvl="0" w:tplc="555C316E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1294621C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>
    <w:nsid w:val="13490EAB"/>
    <w:multiLevelType w:val="hybridMultilevel"/>
    <w:tmpl w:val="BFCA2DD8"/>
    <w:lvl w:ilvl="0" w:tplc="0419000F">
      <w:start w:val="1"/>
      <w:numFmt w:val="decimal"/>
      <w:lvlText w:val="%1."/>
      <w:lvlJc w:val="left"/>
      <w:pPr>
        <w:ind w:left="1070" w:hanging="360"/>
      </w:pPr>
      <w:rPr>
        <w:rFonts w:cs="Times New Roman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15FD3305"/>
    <w:multiLevelType w:val="hybridMultilevel"/>
    <w:tmpl w:val="D6ECA18E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BDD1A58"/>
    <w:multiLevelType w:val="hybridMultilevel"/>
    <w:tmpl w:val="CC22CE62"/>
    <w:lvl w:ilvl="0" w:tplc="39606EF2">
      <w:start w:val="1"/>
      <w:numFmt w:val="bullet"/>
      <w:lvlText w:val="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33A2A72"/>
    <w:multiLevelType w:val="hybridMultilevel"/>
    <w:tmpl w:val="070A53F6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2315A9"/>
    <w:multiLevelType w:val="hybridMultilevel"/>
    <w:tmpl w:val="724085C8"/>
    <w:lvl w:ilvl="0" w:tplc="39606EF2">
      <w:start w:val="1"/>
      <w:numFmt w:val="bullet"/>
      <w:lvlText w:val="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>
    <w:nsid w:val="26A52F5A"/>
    <w:multiLevelType w:val="hybridMultilevel"/>
    <w:tmpl w:val="B156BC74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2B081695"/>
    <w:multiLevelType w:val="hybridMultilevel"/>
    <w:tmpl w:val="EF60E390"/>
    <w:lvl w:ilvl="0" w:tplc="04190011">
      <w:start w:val="1"/>
      <w:numFmt w:val="decimal"/>
      <w:lvlText w:val="%1)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4">
    <w:nsid w:val="2B1172D0"/>
    <w:multiLevelType w:val="hybridMultilevel"/>
    <w:tmpl w:val="B3204B90"/>
    <w:lvl w:ilvl="0" w:tplc="320681CE">
      <w:start w:val="1"/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320681CE">
      <w:start w:val="1"/>
      <w:numFmt w:val="bullet"/>
      <w:lvlText w:val="-"/>
      <w:lvlJc w:val="left"/>
      <w:pPr>
        <w:ind w:left="2007" w:hanging="360"/>
      </w:pPr>
      <w:rPr>
        <w:rFonts w:ascii="Times New Roman" w:hAnsi="Times New Roman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>
    <w:nsid w:val="2D6663A1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2F0935C3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31AE1BDA"/>
    <w:multiLevelType w:val="hybridMultilevel"/>
    <w:tmpl w:val="EA488638"/>
    <w:lvl w:ilvl="0" w:tplc="0CFA4A6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2191F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3D731EFA"/>
    <w:multiLevelType w:val="hybridMultilevel"/>
    <w:tmpl w:val="1BE6AF1E"/>
    <w:lvl w:ilvl="0" w:tplc="555C316E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2">
    <w:nsid w:val="3E8F3D86"/>
    <w:multiLevelType w:val="hybridMultilevel"/>
    <w:tmpl w:val="EE6EAF3C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>
    <w:nsid w:val="42D64E0E"/>
    <w:multiLevelType w:val="hybridMultilevel"/>
    <w:tmpl w:val="7D848EA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>
    <w:nsid w:val="45BE3BDD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>
    <w:nsid w:val="47DF76F8"/>
    <w:multiLevelType w:val="hybridMultilevel"/>
    <w:tmpl w:val="8FF64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4F536995"/>
    <w:multiLevelType w:val="multilevel"/>
    <w:tmpl w:val="78C47A18"/>
    <w:lvl w:ilvl="0">
      <w:start w:val="1"/>
      <w:numFmt w:val="decimal"/>
      <w:lvlText w:val="%1."/>
      <w:lvlJc w:val="left"/>
      <w:pPr>
        <w:ind w:left="1230" w:hanging="123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939" w:hanging="123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648" w:hanging="123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357" w:hanging="123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066" w:hanging="123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cs="Times New Roman" w:hint="default"/>
      </w:rPr>
    </w:lvl>
  </w:abstractNum>
  <w:abstractNum w:abstractNumId="28">
    <w:nsid w:val="55B96A1C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>
    <w:nsid w:val="56930B83"/>
    <w:multiLevelType w:val="hybridMultilevel"/>
    <w:tmpl w:val="C58E87F2"/>
    <w:lvl w:ilvl="0" w:tplc="320681CE">
      <w:start w:val="1"/>
      <w:numFmt w:val="bullet"/>
      <w:lvlText w:val="-"/>
      <w:lvlJc w:val="left"/>
      <w:pPr>
        <w:ind w:left="126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0">
    <w:nsid w:val="5C6B2F12"/>
    <w:multiLevelType w:val="hybridMultilevel"/>
    <w:tmpl w:val="12FE190E"/>
    <w:lvl w:ilvl="0" w:tplc="5A0E3DD2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>
    <w:nsid w:val="60D3479A"/>
    <w:multiLevelType w:val="hybridMultilevel"/>
    <w:tmpl w:val="6082EF6E"/>
    <w:lvl w:ilvl="0" w:tplc="F5B4991C">
      <w:start w:val="1"/>
      <w:numFmt w:val="decimal"/>
      <w:lvlText w:val="%1."/>
      <w:lvlJc w:val="left"/>
      <w:pPr>
        <w:ind w:left="644" w:hanging="360"/>
      </w:pPr>
      <w:rPr>
        <w:rFonts w:cs="Times New Roman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>
    <w:nsid w:val="60D77476"/>
    <w:multiLevelType w:val="hybridMultilevel"/>
    <w:tmpl w:val="AB9AE036"/>
    <w:lvl w:ilvl="0" w:tplc="2C40F5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>
    <w:nsid w:val="65971FDE"/>
    <w:multiLevelType w:val="hybridMultilevel"/>
    <w:tmpl w:val="F6E8CFA4"/>
    <w:lvl w:ilvl="0" w:tplc="86666228">
      <w:start w:val="1"/>
      <w:numFmt w:val="decimal"/>
      <w:lvlText w:val="%1."/>
      <w:lvlJc w:val="left"/>
      <w:pPr>
        <w:ind w:left="2043" w:hanging="13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34">
    <w:nsid w:val="669D554B"/>
    <w:multiLevelType w:val="hybridMultilevel"/>
    <w:tmpl w:val="B7A6E42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>
    <w:nsid w:val="6E6610FB"/>
    <w:multiLevelType w:val="hybridMultilevel"/>
    <w:tmpl w:val="9000EDF2"/>
    <w:lvl w:ilvl="0" w:tplc="C780FD78">
      <w:start w:val="1"/>
      <w:numFmt w:val="decimal"/>
      <w:lvlText w:val="%1.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6">
    <w:nsid w:val="72822AA6"/>
    <w:multiLevelType w:val="hybridMultilevel"/>
    <w:tmpl w:val="FFE8EC4A"/>
    <w:lvl w:ilvl="0" w:tplc="E044514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4A23B3C"/>
    <w:multiLevelType w:val="multilevel"/>
    <w:tmpl w:val="6C821E1C"/>
    <w:lvl w:ilvl="0">
      <w:start w:val="2"/>
      <w:numFmt w:val="decimal"/>
      <w:lvlText w:val="%1."/>
      <w:lvlJc w:val="left"/>
      <w:pPr>
        <w:ind w:left="525" w:hanging="525"/>
      </w:pPr>
      <w:rPr>
        <w:rFonts w:cs="Times New Roman" w:hint="default"/>
      </w:rPr>
    </w:lvl>
    <w:lvl w:ilvl="1">
      <w:start w:val="22"/>
      <w:numFmt w:val="decimal"/>
      <w:lvlText w:val="%1.%2."/>
      <w:lvlJc w:val="left"/>
      <w:pPr>
        <w:ind w:left="1288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cs="Times New Roman" w:hint="default"/>
      </w:rPr>
    </w:lvl>
  </w:abstractNum>
  <w:abstractNum w:abstractNumId="38">
    <w:nsid w:val="74DA317D"/>
    <w:multiLevelType w:val="hybridMultilevel"/>
    <w:tmpl w:val="990C0F6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>
    <w:nsid w:val="7F262D59"/>
    <w:multiLevelType w:val="hybridMultilevel"/>
    <w:tmpl w:val="DF382910"/>
    <w:lvl w:ilvl="0" w:tplc="555C316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95A4489C">
      <w:start w:val="1"/>
      <w:numFmt w:val="decimal"/>
      <w:lvlText w:val="%2)"/>
      <w:lvlJc w:val="left"/>
      <w:pPr>
        <w:ind w:left="1920" w:hanging="84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21"/>
  </w:num>
  <w:num w:numId="3">
    <w:abstractNumId w:val="31"/>
  </w:num>
  <w:num w:numId="4">
    <w:abstractNumId w:val="11"/>
  </w:num>
  <w:num w:numId="5">
    <w:abstractNumId w:val="8"/>
  </w:num>
  <w:num w:numId="6">
    <w:abstractNumId w:val="12"/>
  </w:num>
  <w:num w:numId="7">
    <w:abstractNumId w:val="2"/>
  </w:num>
  <w:num w:numId="8">
    <w:abstractNumId w:val="38"/>
  </w:num>
  <w:num w:numId="9">
    <w:abstractNumId w:val="22"/>
  </w:num>
  <w:num w:numId="10">
    <w:abstractNumId w:val="39"/>
  </w:num>
  <w:num w:numId="1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3"/>
  </w:num>
  <w:num w:numId="14">
    <w:abstractNumId w:val="28"/>
  </w:num>
  <w:num w:numId="15">
    <w:abstractNumId w:val="15"/>
  </w:num>
  <w:num w:numId="16">
    <w:abstractNumId w:val="16"/>
  </w:num>
  <w:num w:numId="17">
    <w:abstractNumId w:val="32"/>
  </w:num>
  <w:num w:numId="18">
    <w:abstractNumId w:val="5"/>
  </w:num>
  <w:num w:numId="19">
    <w:abstractNumId w:val="1"/>
  </w:num>
  <w:num w:numId="20">
    <w:abstractNumId w:val="0"/>
  </w:num>
  <w:num w:numId="21">
    <w:abstractNumId w:val="24"/>
  </w:num>
  <w:num w:numId="22">
    <w:abstractNumId w:val="19"/>
  </w:num>
  <w:num w:numId="23">
    <w:abstractNumId w:val="20"/>
  </w:num>
  <w:num w:numId="24">
    <w:abstractNumId w:val="17"/>
  </w:num>
  <w:num w:numId="25">
    <w:abstractNumId w:val="35"/>
  </w:num>
  <w:num w:numId="26">
    <w:abstractNumId w:val="7"/>
  </w:num>
  <w:num w:numId="27">
    <w:abstractNumId w:val="3"/>
  </w:num>
  <w:num w:numId="28">
    <w:abstractNumId w:val="14"/>
  </w:num>
  <w:num w:numId="29">
    <w:abstractNumId w:val="18"/>
  </w:num>
  <w:num w:numId="30">
    <w:abstractNumId w:val="10"/>
  </w:num>
  <w:num w:numId="31">
    <w:abstractNumId w:val="29"/>
  </w:num>
  <w:num w:numId="32">
    <w:abstractNumId w:val="37"/>
  </w:num>
  <w:num w:numId="33">
    <w:abstractNumId w:val="36"/>
  </w:num>
  <w:num w:numId="34">
    <w:abstractNumId w:val="9"/>
  </w:num>
  <w:num w:numId="35">
    <w:abstractNumId w:val="25"/>
  </w:num>
  <w:num w:numId="36">
    <w:abstractNumId w:val="27"/>
  </w:num>
  <w:num w:numId="37">
    <w:abstractNumId w:val="30"/>
  </w:num>
  <w:num w:numId="38">
    <w:abstractNumId w:val="34"/>
  </w:num>
  <w:num w:numId="39">
    <w:abstractNumId w:val="26"/>
  </w:num>
  <w:num w:numId="40">
    <w:abstractNumId w:val="33"/>
  </w:num>
  <w:num w:numId="41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1AEA"/>
    <w:rsid w:val="00000A8B"/>
    <w:rsid w:val="00002472"/>
    <w:rsid w:val="00003500"/>
    <w:rsid w:val="00005252"/>
    <w:rsid w:val="000057EF"/>
    <w:rsid w:val="00006416"/>
    <w:rsid w:val="000072A6"/>
    <w:rsid w:val="00007525"/>
    <w:rsid w:val="00007B98"/>
    <w:rsid w:val="000106D1"/>
    <w:rsid w:val="00010DE1"/>
    <w:rsid w:val="00012D97"/>
    <w:rsid w:val="00012EF8"/>
    <w:rsid w:val="00013AA8"/>
    <w:rsid w:val="00013E3D"/>
    <w:rsid w:val="0001447E"/>
    <w:rsid w:val="00014B5D"/>
    <w:rsid w:val="0001533F"/>
    <w:rsid w:val="00015899"/>
    <w:rsid w:val="00016166"/>
    <w:rsid w:val="00016BC8"/>
    <w:rsid w:val="00016FE1"/>
    <w:rsid w:val="000202BA"/>
    <w:rsid w:val="00022172"/>
    <w:rsid w:val="00022949"/>
    <w:rsid w:val="00023F4A"/>
    <w:rsid w:val="000254A1"/>
    <w:rsid w:val="00025C91"/>
    <w:rsid w:val="00025E42"/>
    <w:rsid w:val="0002610B"/>
    <w:rsid w:val="0002636D"/>
    <w:rsid w:val="00026BC0"/>
    <w:rsid w:val="00027240"/>
    <w:rsid w:val="00027ED3"/>
    <w:rsid w:val="0003012C"/>
    <w:rsid w:val="00033609"/>
    <w:rsid w:val="000342AE"/>
    <w:rsid w:val="00035B43"/>
    <w:rsid w:val="000365AB"/>
    <w:rsid w:val="00036C11"/>
    <w:rsid w:val="000370A2"/>
    <w:rsid w:val="0003743E"/>
    <w:rsid w:val="000405A1"/>
    <w:rsid w:val="00041FC0"/>
    <w:rsid w:val="00042239"/>
    <w:rsid w:val="000424F6"/>
    <w:rsid w:val="000435CB"/>
    <w:rsid w:val="00043650"/>
    <w:rsid w:val="00044A4D"/>
    <w:rsid w:val="00046ED2"/>
    <w:rsid w:val="00050D1F"/>
    <w:rsid w:val="00051F8E"/>
    <w:rsid w:val="00052FEB"/>
    <w:rsid w:val="000558CB"/>
    <w:rsid w:val="000579BA"/>
    <w:rsid w:val="00063109"/>
    <w:rsid w:val="000640C1"/>
    <w:rsid w:val="00064248"/>
    <w:rsid w:val="00064E9A"/>
    <w:rsid w:val="0006670B"/>
    <w:rsid w:val="0007002E"/>
    <w:rsid w:val="0007020F"/>
    <w:rsid w:val="00071C75"/>
    <w:rsid w:val="00071EF7"/>
    <w:rsid w:val="00072E33"/>
    <w:rsid w:val="0007555B"/>
    <w:rsid w:val="0008013D"/>
    <w:rsid w:val="00080A74"/>
    <w:rsid w:val="00080C80"/>
    <w:rsid w:val="000815F5"/>
    <w:rsid w:val="00082065"/>
    <w:rsid w:val="000821A4"/>
    <w:rsid w:val="000834EA"/>
    <w:rsid w:val="00083DC5"/>
    <w:rsid w:val="0008408F"/>
    <w:rsid w:val="00084BB5"/>
    <w:rsid w:val="00084CF5"/>
    <w:rsid w:val="00084E39"/>
    <w:rsid w:val="00087DCE"/>
    <w:rsid w:val="000904F3"/>
    <w:rsid w:val="00090CC5"/>
    <w:rsid w:val="000914F5"/>
    <w:rsid w:val="00091CA9"/>
    <w:rsid w:val="00091E50"/>
    <w:rsid w:val="0009529A"/>
    <w:rsid w:val="00097917"/>
    <w:rsid w:val="000979C1"/>
    <w:rsid w:val="000A00AD"/>
    <w:rsid w:val="000A0DC3"/>
    <w:rsid w:val="000A2C21"/>
    <w:rsid w:val="000A30AA"/>
    <w:rsid w:val="000A4608"/>
    <w:rsid w:val="000A4FF1"/>
    <w:rsid w:val="000A76CA"/>
    <w:rsid w:val="000B001C"/>
    <w:rsid w:val="000B109B"/>
    <w:rsid w:val="000B156B"/>
    <w:rsid w:val="000B1A91"/>
    <w:rsid w:val="000B2758"/>
    <w:rsid w:val="000B303F"/>
    <w:rsid w:val="000B34E8"/>
    <w:rsid w:val="000B3E6A"/>
    <w:rsid w:val="000B466E"/>
    <w:rsid w:val="000B7145"/>
    <w:rsid w:val="000B76B4"/>
    <w:rsid w:val="000B7E4F"/>
    <w:rsid w:val="000C005B"/>
    <w:rsid w:val="000C0971"/>
    <w:rsid w:val="000C1F44"/>
    <w:rsid w:val="000C3592"/>
    <w:rsid w:val="000C3B3B"/>
    <w:rsid w:val="000C6867"/>
    <w:rsid w:val="000D1429"/>
    <w:rsid w:val="000D2985"/>
    <w:rsid w:val="000D38FA"/>
    <w:rsid w:val="000D3ADE"/>
    <w:rsid w:val="000D4592"/>
    <w:rsid w:val="000D46CA"/>
    <w:rsid w:val="000D4B59"/>
    <w:rsid w:val="000D706B"/>
    <w:rsid w:val="000E08AB"/>
    <w:rsid w:val="000E1482"/>
    <w:rsid w:val="000E2C1A"/>
    <w:rsid w:val="000E4868"/>
    <w:rsid w:val="000E5625"/>
    <w:rsid w:val="000E5DEF"/>
    <w:rsid w:val="000E7E61"/>
    <w:rsid w:val="000E7FEA"/>
    <w:rsid w:val="000F03FB"/>
    <w:rsid w:val="000F7A41"/>
    <w:rsid w:val="000F7B0F"/>
    <w:rsid w:val="00100ABF"/>
    <w:rsid w:val="00100ACA"/>
    <w:rsid w:val="00101725"/>
    <w:rsid w:val="00105E78"/>
    <w:rsid w:val="00107173"/>
    <w:rsid w:val="00107792"/>
    <w:rsid w:val="001103C9"/>
    <w:rsid w:val="00110BC7"/>
    <w:rsid w:val="00111FFA"/>
    <w:rsid w:val="0011270F"/>
    <w:rsid w:val="00113026"/>
    <w:rsid w:val="0011346D"/>
    <w:rsid w:val="00113E2B"/>
    <w:rsid w:val="00115346"/>
    <w:rsid w:val="001171BA"/>
    <w:rsid w:val="00117A84"/>
    <w:rsid w:val="00121D6D"/>
    <w:rsid w:val="00122F15"/>
    <w:rsid w:val="00125453"/>
    <w:rsid w:val="00125E1C"/>
    <w:rsid w:val="001261BB"/>
    <w:rsid w:val="00126548"/>
    <w:rsid w:val="0012691C"/>
    <w:rsid w:val="001308EE"/>
    <w:rsid w:val="00131A19"/>
    <w:rsid w:val="00131C02"/>
    <w:rsid w:val="00132C74"/>
    <w:rsid w:val="001344AA"/>
    <w:rsid w:val="0013660A"/>
    <w:rsid w:val="00136C09"/>
    <w:rsid w:val="00141509"/>
    <w:rsid w:val="00141D7D"/>
    <w:rsid w:val="0014206E"/>
    <w:rsid w:val="00142546"/>
    <w:rsid w:val="00143410"/>
    <w:rsid w:val="00143F96"/>
    <w:rsid w:val="0014412A"/>
    <w:rsid w:val="0014472D"/>
    <w:rsid w:val="00146653"/>
    <w:rsid w:val="0014667A"/>
    <w:rsid w:val="001471F5"/>
    <w:rsid w:val="00150434"/>
    <w:rsid w:val="001510F5"/>
    <w:rsid w:val="001521C6"/>
    <w:rsid w:val="001544BB"/>
    <w:rsid w:val="00154ABB"/>
    <w:rsid w:val="00154C8D"/>
    <w:rsid w:val="001571F8"/>
    <w:rsid w:val="001579DA"/>
    <w:rsid w:val="001579F5"/>
    <w:rsid w:val="00157D44"/>
    <w:rsid w:val="00161643"/>
    <w:rsid w:val="0016454F"/>
    <w:rsid w:val="00166177"/>
    <w:rsid w:val="001668C2"/>
    <w:rsid w:val="00167154"/>
    <w:rsid w:val="001674DB"/>
    <w:rsid w:val="00170402"/>
    <w:rsid w:val="0017043E"/>
    <w:rsid w:val="00170840"/>
    <w:rsid w:val="00172DA5"/>
    <w:rsid w:val="001730D5"/>
    <w:rsid w:val="00173291"/>
    <w:rsid w:val="00173F49"/>
    <w:rsid w:val="00174F41"/>
    <w:rsid w:val="00176E5C"/>
    <w:rsid w:val="00180630"/>
    <w:rsid w:val="00182089"/>
    <w:rsid w:val="00182BB2"/>
    <w:rsid w:val="00192C28"/>
    <w:rsid w:val="001939FC"/>
    <w:rsid w:val="00194641"/>
    <w:rsid w:val="00194CB3"/>
    <w:rsid w:val="001956E5"/>
    <w:rsid w:val="00197C12"/>
    <w:rsid w:val="001A08AE"/>
    <w:rsid w:val="001A17AD"/>
    <w:rsid w:val="001A252E"/>
    <w:rsid w:val="001A371B"/>
    <w:rsid w:val="001A4BCD"/>
    <w:rsid w:val="001A65AA"/>
    <w:rsid w:val="001A6648"/>
    <w:rsid w:val="001A6CAD"/>
    <w:rsid w:val="001B0644"/>
    <w:rsid w:val="001B17DF"/>
    <w:rsid w:val="001B1F35"/>
    <w:rsid w:val="001B2474"/>
    <w:rsid w:val="001B260F"/>
    <w:rsid w:val="001B2B63"/>
    <w:rsid w:val="001B4070"/>
    <w:rsid w:val="001B4D38"/>
    <w:rsid w:val="001B5302"/>
    <w:rsid w:val="001B701E"/>
    <w:rsid w:val="001C1D69"/>
    <w:rsid w:val="001C377A"/>
    <w:rsid w:val="001C5554"/>
    <w:rsid w:val="001C7111"/>
    <w:rsid w:val="001C76A8"/>
    <w:rsid w:val="001C7887"/>
    <w:rsid w:val="001D2A52"/>
    <w:rsid w:val="001D2B1D"/>
    <w:rsid w:val="001D35BB"/>
    <w:rsid w:val="001D498F"/>
    <w:rsid w:val="001D5368"/>
    <w:rsid w:val="001D54FE"/>
    <w:rsid w:val="001E0D73"/>
    <w:rsid w:val="001E28DF"/>
    <w:rsid w:val="001E43D7"/>
    <w:rsid w:val="001E5F17"/>
    <w:rsid w:val="001E6855"/>
    <w:rsid w:val="001E74A8"/>
    <w:rsid w:val="001E7ADF"/>
    <w:rsid w:val="001F06C7"/>
    <w:rsid w:val="001F2CE2"/>
    <w:rsid w:val="001F36C4"/>
    <w:rsid w:val="001F3B98"/>
    <w:rsid w:val="001F4A41"/>
    <w:rsid w:val="001F624A"/>
    <w:rsid w:val="001F6C9E"/>
    <w:rsid w:val="00202361"/>
    <w:rsid w:val="002024F5"/>
    <w:rsid w:val="00202F7B"/>
    <w:rsid w:val="002035A9"/>
    <w:rsid w:val="0020397B"/>
    <w:rsid w:val="002039D9"/>
    <w:rsid w:val="0020465B"/>
    <w:rsid w:val="002054D0"/>
    <w:rsid w:val="0020679F"/>
    <w:rsid w:val="002079C9"/>
    <w:rsid w:val="0021064D"/>
    <w:rsid w:val="00211EB8"/>
    <w:rsid w:val="002120D7"/>
    <w:rsid w:val="0021346B"/>
    <w:rsid w:val="00214042"/>
    <w:rsid w:val="0021451F"/>
    <w:rsid w:val="002171FE"/>
    <w:rsid w:val="002176E3"/>
    <w:rsid w:val="0022033C"/>
    <w:rsid w:val="00223372"/>
    <w:rsid w:val="00223BDF"/>
    <w:rsid w:val="0022401A"/>
    <w:rsid w:val="00224059"/>
    <w:rsid w:val="00224257"/>
    <w:rsid w:val="0022429E"/>
    <w:rsid w:val="00224930"/>
    <w:rsid w:val="00225D76"/>
    <w:rsid w:val="00226F6F"/>
    <w:rsid w:val="00226FC2"/>
    <w:rsid w:val="00231BF2"/>
    <w:rsid w:val="00233225"/>
    <w:rsid w:val="00234881"/>
    <w:rsid w:val="00235834"/>
    <w:rsid w:val="00236EA0"/>
    <w:rsid w:val="0024028F"/>
    <w:rsid w:val="00243B51"/>
    <w:rsid w:val="00243CC1"/>
    <w:rsid w:val="00243EB3"/>
    <w:rsid w:val="00243F60"/>
    <w:rsid w:val="0024425C"/>
    <w:rsid w:val="0024521A"/>
    <w:rsid w:val="00247B7F"/>
    <w:rsid w:val="002520A0"/>
    <w:rsid w:val="00254248"/>
    <w:rsid w:val="0025503E"/>
    <w:rsid w:val="00255553"/>
    <w:rsid w:val="00255E7D"/>
    <w:rsid w:val="00257A30"/>
    <w:rsid w:val="00261100"/>
    <w:rsid w:val="00261490"/>
    <w:rsid w:val="0026149B"/>
    <w:rsid w:val="0026216C"/>
    <w:rsid w:val="00262920"/>
    <w:rsid w:val="00263CB6"/>
    <w:rsid w:val="00264A98"/>
    <w:rsid w:val="00267DFA"/>
    <w:rsid w:val="00267FBD"/>
    <w:rsid w:val="002705C2"/>
    <w:rsid w:val="00273580"/>
    <w:rsid w:val="002736BE"/>
    <w:rsid w:val="0027400A"/>
    <w:rsid w:val="002750AD"/>
    <w:rsid w:val="00276EAE"/>
    <w:rsid w:val="00277EFF"/>
    <w:rsid w:val="002810FD"/>
    <w:rsid w:val="00281F30"/>
    <w:rsid w:val="00284110"/>
    <w:rsid w:val="0028436C"/>
    <w:rsid w:val="00284884"/>
    <w:rsid w:val="00284FFD"/>
    <w:rsid w:val="002858A9"/>
    <w:rsid w:val="0028590E"/>
    <w:rsid w:val="002864D0"/>
    <w:rsid w:val="00287285"/>
    <w:rsid w:val="00287451"/>
    <w:rsid w:val="00290E22"/>
    <w:rsid w:val="0029112E"/>
    <w:rsid w:val="002918FA"/>
    <w:rsid w:val="002925DC"/>
    <w:rsid w:val="002929A6"/>
    <w:rsid w:val="002944A5"/>
    <w:rsid w:val="0029450E"/>
    <w:rsid w:val="00294760"/>
    <w:rsid w:val="00295C7E"/>
    <w:rsid w:val="00296CCF"/>
    <w:rsid w:val="002A3627"/>
    <w:rsid w:val="002A3BCD"/>
    <w:rsid w:val="002A4C33"/>
    <w:rsid w:val="002A73CB"/>
    <w:rsid w:val="002B1586"/>
    <w:rsid w:val="002B2103"/>
    <w:rsid w:val="002B2340"/>
    <w:rsid w:val="002B235B"/>
    <w:rsid w:val="002B387E"/>
    <w:rsid w:val="002B3D94"/>
    <w:rsid w:val="002B3F19"/>
    <w:rsid w:val="002B4823"/>
    <w:rsid w:val="002B4E5F"/>
    <w:rsid w:val="002B61DF"/>
    <w:rsid w:val="002B6804"/>
    <w:rsid w:val="002B7980"/>
    <w:rsid w:val="002C05B3"/>
    <w:rsid w:val="002C1EB2"/>
    <w:rsid w:val="002C39BE"/>
    <w:rsid w:val="002C3A56"/>
    <w:rsid w:val="002C6BCF"/>
    <w:rsid w:val="002C77F1"/>
    <w:rsid w:val="002D219D"/>
    <w:rsid w:val="002D3CAA"/>
    <w:rsid w:val="002D77F0"/>
    <w:rsid w:val="002E04A1"/>
    <w:rsid w:val="002E10B5"/>
    <w:rsid w:val="002E1230"/>
    <w:rsid w:val="002E1351"/>
    <w:rsid w:val="002E1B70"/>
    <w:rsid w:val="002E3A50"/>
    <w:rsid w:val="002E3F04"/>
    <w:rsid w:val="002E433B"/>
    <w:rsid w:val="002E44C0"/>
    <w:rsid w:val="002E47AC"/>
    <w:rsid w:val="002E6F4E"/>
    <w:rsid w:val="002E7838"/>
    <w:rsid w:val="002F05A0"/>
    <w:rsid w:val="002F0B14"/>
    <w:rsid w:val="002F2095"/>
    <w:rsid w:val="002F6930"/>
    <w:rsid w:val="00300973"/>
    <w:rsid w:val="00301E21"/>
    <w:rsid w:val="0030207D"/>
    <w:rsid w:val="003022A4"/>
    <w:rsid w:val="00302C18"/>
    <w:rsid w:val="00303B75"/>
    <w:rsid w:val="00304FA8"/>
    <w:rsid w:val="003057DA"/>
    <w:rsid w:val="00307329"/>
    <w:rsid w:val="00311FD3"/>
    <w:rsid w:val="00312CA8"/>
    <w:rsid w:val="00315124"/>
    <w:rsid w:val="00315835"/>
    <w:rsid w:val="00317DC3"/>
    <w:rsid w:val="003208F5"/>
    <w:rsid w:val="003209A1"/>
    <w:rsid w:val="0032117C"/>
    <w:rsid w:val="003240E5"/>
    <w:rsid w:val="00324937"/>
    <w:rsid w:val="00325A4E"/>
    <w:rsid w:val="00325B57"/>
    <w:rsid w:val="00331B0D"/>
    <w:rsid w:val="00331DF3"/>
    <w:rsid w:val="003353F5"/>
    <w:rsid w:val="00335575"/>
    <w:rsid w:val="00335810"/>
    <w:rsid w:val="00335CC9"/>
    <w:rsid w:val="00336BDD"/>
    <w:rsid w:val="00336E8E"/>
    <w:rsid w:val="003376B6"/>
    <w:rsid w:val="0034166B"/>
    <w:rsid w:val="0034242F"/>
    <w:rsid w:val="00343E80"/>
    <w:rsid w:val="00344174"/>
    <w:rsid w:val="003444F4"/>
    <w:rsid w:val="003458C8"/>
    <w:rsid w:val="00346EF4"/>
    <w:rsid w:val="00347FC5"/>
    <w:rsid w:val="00351AA8"/>
    <w:rsid w:val="00351CF1"/>
    <w:rsid w:val="00354A4D"/>
    <w:rsid w:val="00355675"/>
    <w:rsid w:val="00355D65"/>
    <w:rsid w:val="0036075F"/>
    <w:rsid w:val="00361DA6"/>
    <w:rsid w:val="00365230"/>
    <w:rsid w:val="0036564F"/>
    <w:rsid w:val="00367492"/>
    <w:rsid w:val="00370DB9"/>
    <w:rsid w:val="003748C3"/>
    <w:rsid w:val="00375AEC"/>
    <w:rsid w:val="00377C1F"/>
    <w:rsid w:val="003801A3"/>
    <w:rsid w:val="003806FB"/>
    <w:rsid w:val="0038492F"/>
    <w:rsid w:val="00386060"/>
    <w:rsid w:val="003868CB"/>
    <w:rsid w:val="00386ED3"/>
    <w:rsid w:val="00387077"/>
    <w:rsid w:val="0039090B"/>
    <w:rsid w:val="00391326"/>
    <w:rsid w:val="00391560"/>
    <w:rsid w:val="00391B0E"/>
    <w:rsid w:val="00391CCB"/>
    <w:rsid w:val="003922A0"/>
    <w:rsid w:val="00393DF9"/>
    <w:rsid w:val="003940E3"/>
    <w:rsid w:val="00394AD3"/>
    <w:rsid w:val="00395FB7"/>
    <w:rsid w:val="0039772E"/>
    <w:rsid w:val="00397DEE"/>
    <w:rsid w:val="003A12BD"/>
    <w:rsid w:val="003A2176"/>
    <w:rsid w:val="003A274B"/>
    <w:rsid w:val="003A2AB4"/>
    <w:rsid w:val="003A3088"/>
    <w:rsid w:val="003A381F"/>
    <w:rsid w:val="003A6D81"/>
    <w:rsid w:val="003A73B7"/>
    <w:rsid w:val="003A7484"/>
    <w:rsid w:val="003B07B2"/>
    <w:rsid w:val="003B218C"/>
    <w:rsid w:val="003B5F5F"/>
    <w:rsid w:val="003B625A"/>
    <w:rsid w:val="003B7C68"/>
    <w:rsid w:val="003C4670"/>
    <w:rsid w:val="003C6929"/>
    <w:rsid w:val="003C6F2F"/>
    <w:rsid w:val="003D1A80"/>
    <w:rsid w:val="003D1AA6"/>
    <w:rsid w:val="003D2AEC"/>
    <w:rsid w:val="003D39D9"/>
    <w:rsid w:val="003D7312"/>
    <w:rsid w:val="003E2162"/>
    <w:rsid w:val="003E34FF"/>
    <w:rsid w:val="003E4749"/>
    <w:rsid w:val="003E4F55"/>
    <w:rsid w:val="003E5469"/>
    <w:rsid w:val="003E5FB1"/>
    <w:rsid w:val="003E68FF"/>
    <w:rsid w:val="003E6BC1"/>
    <w:rsid w:val="003E6CC1"/>
    <w:rsid w:val="003E7357"/>
    <w:rsid w:val="003E7492"/>
    <w:rsid w:val="003E7702"/>
    <w:rsid w:val="003F09D1"/>
    <w:rsid w:val="003F39A0"/>
    <w:rsid w:val="003F4C27"/>
    <w:rsid w:val="003F5F27"/>
    <w:rsid w:val="003F6202"/>
    <w:rsid w:val="0040272E"/>
    <w:rsid w:val="00402E3F"/>
    <w:rsid w:val="004038A9"/>
    <w:rsid w:val="00404225"/>
    <w:rsid w:val="00404986"/>
    <w:rsid w:val="00405846"/>
    <w:rsid w:val="004070EC"/>
    <w:rsid w:val="00407926"/>
    <w:rsid w:val="00410E0F"/>
    <w:rsid w:val="00411F31"/>
    <w:rsid w:val="00412AB6"/>
    <w:rsid w:val="00412B9A"/>
    <w:rsid w:val="004138BB"/>
    <w:rsid w:val="00413B47"/>
    <w:rsid w:val="00413D87"/>
    <w:rsid w:val="004152C6"/>
    <w:rsid w:val="00415E82"/>
    <w:rsid w:val="00415F35"/>
    <w:rsid w:val="004200E8"/>
    <w:rsid w:val="00421911"/>
    <w:rsid w:val="004230A2"/>
    <w:rsid w:val="00423B02"/>
    <w:rsid w:val="0042668F"/>
    <w:rsid w:val="00427230"/>
    <w:rsid w:val="004273B4"/>
    <w:rsid w:val="00427C56"/>
    <w:rsid w:val="00430D3E"/>
    <w:rsid w:val="00430F47"/>
    <w:rsid w:val="004313F8"/>
    <w:rsid w:val="004315CB"/>
    <w:rsid w:val="0043185B"/>
    <w:rsid w:val="00431939"/>
    <w:rsid w:val="00432662"/>
    <w:rsid w:val="00432CD8"/>
    <w:rsid w:val="00433261"/>
    <w:rsid w:val="00433D67"/>
    <w:rsid w:val="0043428E"/>
    <w:rsid w:val="00434318"/>
    <w:rsid w:val="00437202"/>
    <w:rsid w:val="004379A0"/>
    <w:rsid w:val="00440C03"/>
    <w:rsid w:val="004411FD"/>
    <w:rsid w:val="00442804"/>
    <w:rsid w:val="004435C9"/>
    <w:rsid w:val="004437F2"/>
    <w:rsid w:val="004438B8"/>
    <w:rsid w:val="00444B1D"/>
    <w:rsid w:val="00444C92"/>
    <w:rsid w:val="00444F47"/>
    <w:rsid w:val="004451AD"/>
    <w:rsid w:val="004452B4"/>
    <w:rsid w:val="00447122"/>
    <w:rsid w:val="0045042F"/>
    <w:rsid w:val="00450F64"/>
    <w:rsid w:val="004515E2"/>
    <w:rsid w:val="00453202"/>
    <w:rsid w:val="004538A7"/>
    <w:rsid w:val="004564BA"/>
    <w:rsid w:val="00456CAE"/>
    <w:rsid w:val="00457291"/>
    <w:rsid w:val="0046131B"/>
    <w:rsid w:val="004614F1"/>
    <w:rsid w:val="00461EB5"/>
    <w:rsid w:val="004627BF"/>
    <w:rsid w:val="00464A1C"/>
    <w:rsid w:val="004672C1"/>
    <w:rsid w:val="00467693"/>
    <w:rsid w:val="004711AC"/>
    <w:rsid w:val="00472386"/>
    <w:rsid w:val="00473DFB"/>
    <w:rsid w:val="0047546B"/>
    <w:rsid w:val="004766C4"/>
    <w:rsid w:val="00477C0F"/>
    <w:rsid w:val="00477F96"/>
    <w:rsid w:val="00480E89"/>
    <w:rsid w:val="004810F1"/>
    <w:rsid w:val="004847F4"/>
    <w:rsid w:val="00485401"/>
    <w:rsid w:val="00486DB4"/>
    <w:rsid w:val="00487906"/>
    <w:rsid w:val="00487CBE"/>
    <w:rsid w:val="00491A41"/>
    <w:rsid w:val="00491B20"/>
    <w:rsid w:val="004925BD"/>
    <w:rsid w:val="00492CDD"/>
    <w:rsid w:val="004966AC"/>
    <w:rsid w:val="0049680F"/>
    <w:rsid w:val="004A0396"/>
    <w:rsid w:val="004A1777"/>
    <w:rsid w:val="004A1E68"/>
    <w:rsid w:val="004A2CA1"/>
    <w:rsid w:val="004A39F3"/>
    <w:rsid w:val="004A4FFB"/>
    <w:rsid w:val="004A5F60"/>
    <w:rsid w:val="004A61E8"/>
    <w:rsid w:val="004A7731"/>
    <w:rsid w:val="004A7BB4"/>
    <w:rsid w:val="004B0690"/>
    <w:rsid w:val="004B27D3"/>
    <w:rsid w:val="004B3CD0"/>
    <w:rsid w:val="004B60FA"/>
    <w:rsid w:val="004B733E"/>
    <w:rsid w:val="004B794A"/>
    <w:rsid w:val="004B7C3F"/>
    <w:rsid w:val="004B7F55"/>
    <w:rsid w:val="004C04D5"/>
    <w:rsid w:val="004C12C8"/>
    <w:rsid w:val="004C157E"/>
    <w:rsid w:val="004C1C07"/>
    <w:rsid w:val="004C2351"/>
    <w:rsid w:val="004C290A"/>
    <w:rsid w:val="004C2D9F"/>
    <w:rsid w:val="004C3874"/>
    <w:rsid w:val="004C4A6F"/>
    <w:rsid w:val="004C52F7"/>
    <w:rsid w:val="004C55CA"/>
    <w:rsid w:val="004C60C6"/>
    <w:rsid w:val="004C6351"/>
    <w:rsid w:val="004C779D"/>
    <w:rsid w:val="004D0938"/>
    <w:rsid w:val="004D0CD6"/>
    <w:rsid w:val="004D1CBD"/>
    <w:rsid w:val="004D1D0A"/>
    <w:rsid w:val="004D20D9"/>
    <w:rsid w:val="004D24B1"/>
    <w:rsid w:val="004D3EB9"/>
    <w:rsid w:val="004D4263"/>
    <w:rsid w:val="004D4EDC"/>
    <w:rsid w:val="004D55AF"/>
    <w:rsid w:val="004E0066"/>
    <w:rsid w:val="004E0C11"/>
    <w:rsid w:val="004E15AE"/>
    <w:rsid w:val="004E16B0"/>
    <w:rsid w:val="004E17C4"/>
    <w:rsid w:val="004E1D5B"/>
    <w:rsid w:val="004E2318"/>
    <w:rsid w:val="004E4065"/>
    <w:rsid w:val="004E630B"/>
    <w:rsid w:val="004E7248"/>
    <w:rsid w:val="004E746A"/>
    <w:rsid w:val="004F0606"/>
    <w:rsid w:val="004F12C8"/>
    <w:rsid w:val="004F2A2E"/>
    <w:rsid w:val="004F3276"/>
    <w:rsid w:val="004F4E82"/>
    <w:rsid w:val="004F5F48"/>
    <w:rsid w:val="005015A7"/>
    <w:rsid w:val="00501865"/>
    <w:rsid w:val="00502D12"/>
    <w:rsid w:val="00502D34"/>
    <w:rsid w:val="00504169"/>
    <w:rsid w:val="0050597C"/>
    <w:rsid w:val="005064D9"/>
    <w:rsid w:val="00506AC1"/>
    <w:rsid w:val="00506B02"/>
    <w:rsid w:val="005076BD"/>
    <w:rsid w:val="00507C07"/>
    <w:rsid w:val="00510A0E"/>
    <w:rsid w:val="00511434"/>
    <w:rsid w:val="0051170C"/>
    <w:rsid w:val="005122F4"/>
    <w:rsid w:val="00512E1D"/>
    <w:rsid w:val="00515F96"/>
    <w:rsid w:val="005163B2"/>
    <w:rsid w:val="00516F42"/>
    <w:rsid w:val="00517D9E"/>
    <w:rsid w:val="005208AF"/>
    <w:rsid w:val="0052155A"/>
    <w:rsid w:val="00521680"/>
    <w:rsid w:val="0052231A"/>
    <w:rsid w:val="00522FB8"/>
    <w:rsid w:val="005234C6"/>
    <w:rsid w:val="005236D9"/>
    <w:rsid w:val="00524946"/>
    <w:rsid w:val="00525563"/>
    <w:rsid w:val="005266C8"/>
    <w:rsid w:val="00526709"/>
    <w:rsid w:val="0052745A"/>
    <w:rsid w:val="00530167"/>
    <w:rsid w:val="00530E23"/>
    <w:rsid w:val="005316A7"/>
    <w:rsid w:val="00533256"/>
    <w:rsid w:val="00537017"/>
    <w:rsid w:val="00537A68"/>
    <w:rsid w:val="00540618"/>
    <w:rsid w:val="005407B8"/>
    <w:rsid w:val="00541FCE"/>
    <w:rsid w:val="005427FA"/>
    <w:rsid w:val="00542938"/>
    <w:rsid w:val="0054293E"/>
    <w:rsid w:val="00542CEC"/>
    <w:rsid w:val="005433B1"/>
    <w:rsid w:val="00544F6D"/>
    <w:rsid w:val="005467E8"/>
    <w:rsid w:val="00547424"/>
    <w:rsid w:val="005476FE"/>
    <w:rsid w:val="005500FD"/>
    <w:rsid w:val="00550E6E"/>
    <w:rsid w:val="00552033"/>
    <w:rsid w:val="005528B4"/>
    <w:rsid w:val="00556D2D"/>
    <w:rsid w:val="005579C0"/>
    <w:rsid w:val="00563634"/>
    <w:rsid w:val="00564F85"/>
    <w:rsid w:val="00567493"/>
    <w:rsid w:val="00570A35"/>
    <w:rsid w:val="00571B0B"/>
    <w:rsid w:val="00572024"/>
    <w:rsid w:val="00574283"/>
    <w:rsid w:val="0057558D"/>
    <w:rsid w:val="00575A53"/>
    <w:rsid w:val="00576849"/>
    <w:rsid w:val="00580924"/>
    <w:rsid w:val="00583250"/>
    <w:rsid w:val="00583631"/>
    <w:rsid w:val="005844CF"/>
    <w:rsid w:val="00586C3B"/>
    <w:rsid w:val="00586E87"/>
    <w:rsid w:val="0059081C"/>
    <w:rsid w:val="0059121F"/>
    <w:rsid w:val="00591BDA"/>
    <w:rsid w:val="00592BBB"/>
    <w:rsid w:val="0059335C"/>
    <w:rsid w:val="0059487E"/>
    <w:rsid w:val="005A1CD9"/>
    <w:rsid w:val="005A283C"/>
    <w:rsid w:val="005A36A6"/>
    <w:rsid w:val="005A3C30"/>
    <w:rsid w:val="005A60D1"/>
    <w:rsid w:val="005B00B9"/>
    <w:rsid w:val="005B0290"/>
    <w:rsid w:val="005B0F68"/>
    <w:rsid w:val="005B1763"/>
    <w:rsid w:val="005B2D0F"/>
    <w:rsid w:val="005B3787"/>
    <w:rsid w:val="005B3A5F"/>
    <w:rsid w:val="005B4857"/>
    <w:rsid w:val="005B56A7"/>
    <w:rsid w:val="005B570C"/>
    <w:rsid w:val="005B5EBB"/>
    <w:rsid w:val="005B6B8D"/>
    <w:rsid w:val="005B7398"/>
    <w:rsid w:val="005C004A"/>
    <w:rsid w:val="005C26F4"/>
    <w:rsid w:val="005C4A9D"/>
    <w:rsid w:val="005C5043"/>
    <w:rsid w:val="005C566C"/>
    <w:rsid w:val="005C5AAA"/>
    <w:rsid w:val="005C5C55"/>
    <w:rsid w:val="005C5ECA"/>
    <w:rsid w:val="005C6668"/>
    <w:rsid w:val="005D07B1"/>
    <w:rsid w:val="005D0A6D"/>
    <w:rsid w:val="005D1B81"/>
    <w:rsid w:val="005D2D7A"/>
    <w:rsid w:val="005D5079"/>
    <w:rsid w:val="005D6004"/>
    <w:rsid w:val="005E0561"/>
    <w:rsid w:val="005E10CE"/>
    <w:rsid w:val="005E1738"/>
    <w:rsid w:val="005E2AEB"/>
    <w:rsid w:val="005E34BA"/>
    <w:rsid w:val="005E3581"/>
    <w:rsid w:val="005E57A4"/>
    <w:rsid w:val="005E73E7"/>
    <w:rsid w:val="005E7494"/>
    <w:rsid w:val="005E79A1"/>
    <w:rsid w:val="005F0A53"/>
    <w:rsid w:val="005F1452"/>
    <w:rsid w:val="005F1CC9"/>
    <w:rsid w:val="005F2C11"/>
    <w:rsid w:val="005F2D52"/>
    <w:rsid w:val="005F305F"/>
    <w:rsid w:val="005F3FE8"/>
    <w:rsid w:val="005F4A4E"/>
    <w:rsid w:val="005F5895"/>
    <w:rsid w:val="005F692E"/>
    <w:rsid w:val="005F6AAD"/>
    <w:rsid w:val="005F6AF9"/>
    <w:rsid w:val="005F6B74"/>
    <w:rsid w:val="005F7CDD"/>
    <w:rsid w:val="006008F0"/>
    <w:rsid w:val="00602A10"/>
    <w:rsid w:val="00604F6B"/>
    <w:rsid w:val="0060651E"/>
    <w:rsid w:val="00610B25"/>
    <w:rsid w:val="00610BA9"/>
    <w:rsid w:val="00612224"/>
    <w:rsid w:val="006127AB"/>
    <w:rsid w:val="0061299C"/>
    <w:rsid w:val="00612D71"/>
    <w:rsid w:val="00613314"/>
    <w:rsid w:val="00613D20"/>
    <w:rsid w:val="00614593"/>
    <w:rsid w:val="006149B7"/>
    <w:rsid w:val="00614AA4"/>
    <w:rsid w:val="00615249"/>
    <w:rsid w:val="00616BED"/>
    <w:rsid w:val="00620C5F"/>
    <w:rsid w:val="00621400"/>
    <w:rsid w:val="00621E88"/>
    <w:rsid w:val="00622970"/>
    <w:rsid w:val="00622B04"/>
    <w:rsid w:val="00623511"/>
    <w:rsid w:val="00623909"/>
    <w:rsid w:val="006245E1"/>
    <w:rsid w:val="006247C0"/>
    <w:rsid w:val="00625A92"/>
    <w:rsid w:val="006263B0"/>
    <w:rsid w:val="006269FC"/>
    <w:rsid w:val="00627A9B"/>
    <w:rsid w:val="00627CD3"/>
    <w:rsid w:val="00630480"/>
    <w:rsid w:val="006305F4"/>
    <w:rsid w:val="00633E27"/>
    <w:rsid w:val="006341C1"/>
    <w:rsid w:val="006342E2"/>
    <w:rsid w:val="00634F43"/>
    <w:rsid w:val="00635484"/>
    <w:rsid w:val="0063690E"/>
    <w:rsid w:val="0064169C"/>
    <w:rsid w:val="00641AD3"/>
    <w:rsid w:val="00643812"/>
    <w:rsid w:val="00643CC0"/>
    <w:rsid w:val="00643FAE"/>
    <w:rsid w:val="00644E83"/>
    <w:rsid w:val="00645BF9"/>
    <w:rsid w:val="00647F1F"/>
    <w:rsid w:val="0065066B"/>
    <w:rsid w:val="00651522"/>
    <w:rsid w:val="00651DA0"/>
    <w:rsid w:val="00653734"/>
    <w:rsid w:val="0065429B"/>
    <w:rsid w:val="00654E82"/>
    <w:rsid w:val="006558EC"/>
    <w:rsid w:val="006567D0"/>
    <w:rsid w:val="00662733"/>
    <w:rsid w:val="00662FC7"/>
    <w:rsid w:val="00663195"/>
    <w:rsid w:val="006636C3"/>
    <w:rsid w:val="00664166"/>
    <w:rsid w:val="00664963"/>
    <w:rsid w:val="00666DE1"/>
    <w:rsid w:val="0066767B"/>
    <w:rsid w:val="006745C7"/>
    <w:rsid w:val="00674773"/>
    <w:rsid w:val="00674EA2"/>
    <w:rsid w:val="006762F3"/>
    <w:rsid w:val="00676438"/>
    <w:rsid w:val="00680260"/>
    <w:rsid w:val="006809FD"/>
    <w:rsid w:val="00685A34"/>
    <w:rsid w:val="00685FFA"/>
    <w:rsid w:val="00686B5C"/>
    <w:rsid w:val="006871CD"/>
    <w:rsid w:val="006873F3"/>
    <w:rsid w:val="00687F85"/>
    <w:rsid w:val="00690563"/>
    <w:rsid w:val="00693073"/>
    <w:rsid w:val="00693074"/>
    <w:rsid w:val="00693B4B"/>
    <w:rsid w:val="00695B9C"/>
    <w:rsid w:val="006962B9"/>
    <w:rsid w:val="00697207"/>
    <w:rsid w:val="006975D4"/>
    <w:rsid w:val="006A063D"/>
    <w:rsid w:val="006A0909"/>
    <w:rsid w:val="006A3A52"/>
    <w:rsid w:val="006A4E83"/>
    <w:rsid w:val="006B2ABD"/>
    <w:rsid w:val="006B60DC"/>
    <w:rsid w:val="006B610A"/>
    <w:rsid w:val="006B695A"/>
    <w:rsid w:val="006B7458"/>
    <w:rsid w:val="006C220D"/>
    <w:rsid w:val="006C4977"/>
    <w:rsid w:val="006C5786"/>
    <w:rsid w:val="006C5CDE"/>
    <w:rsid w:val="006C657D"/>
    <w:rsid w:val="006C6930"/>
    <w:rsid w:val="006D0BB8"/>
    <w:rsid w:val="006D0CE7"/>
    <w:rsid w:val="006D0E0B"/>
    <w:rsid w:val="006D1A23"/>
    <w:rsid w:val="006D3F06"/>
    <w:rsid w:val="006D4022"/>
    <w:rsid w:val="006D6079"/>
    <w:rsid w:val="006D630A"/>
    <w:rsid w:val="006D65A0"/>
    <w:rsid w:val="006E0878"/>
    <w:rsid w:val="006E1BCA"/>
    <w:rsid w:val="006E3A2A"/>
    <w:rsid w:val="006E4A85"/>
    <w:rsid w:val="006E5B34"/>
    <w:rsid w:val="006E71F6"/>
    <w:rsid w:val="006E78C5"/>
    <w:rsid w:val="006E7AD8"/>
    <w:rsid w:val="006F2EFB"/>
    <w:rsid w:val="006F423C"/>
    <w:rsid w:val="006F442E"/>
    <w:rsid w:val="006F6E39"/>
    <w:rsid w:val="006F7A55"/>
    <w:rsid w:val="007006FB"/>
    <w:rsid w:val="007008AB"/>
    <w:rsid w:val="0070097C"/>
    <w:rsid w:val="00701416"/>
    <w:rsid w:val="00706370"/>
    <w:rsid w:val="00706993"/>
    <w:rsid w:val="00706C6B"/>
    <w:rsid w:val="00707622"/>
    <w:rsid w:val="0070783B"/>
    <w:rsid w:val="00711E3F"/>
    <w:rsid w:val="0071525F"/>
    <w:rsid w:val="00715419"/>
    <w:rsid w:val="0071555C"/>
    <w:rsid w:val="00716FD4"/>
    <w:rsid w:val="00717374"/>
    <w:rsid w:val="00720321"/>
    <w:rsid w:val="007215C1"/>
    <w:rsid w:val="0072202B"/>
    <w:rsid w:val="0072440F"/>
    <w:rsid w:val="007249F0"/>
    <w:rsid w:val="0072581C"/>
    <w:rsid w:val="007268D4"/>
    <w:rsid w:val="00726988"/>
    <w:rsid w:val="00727378"/>
    <w:rsid w:val="00730E26"/>
    <w:rsid w:val="00731A9B"/>
    <w:rsid w:val="00731F5C"/>
    <w:rsid w:val="00733A5B"/>
    <w:rsid w:val="00736687"/>
    <w:rsid w:val="007379ED"/>
    <w:rsid w:val="007400DD"/>
    <w:rsid w:val="00740A97"/>
    <w:rsid w:val="00742947"/>
    <w:rsid w:val="00744DB5"/>
    <w:rsid w:val="00750481"/>
    <w:rsid w:val="00751259"/>
    <w:rsid w:val="00751344"/>
    <w:rsid w:val="0075192F"/>
    <w:rsid w:val="00752A44"/>
    <w:rsid w:val="00753DC8"/>
    <w:rsid w:val="00756BD0"/>
    <w:rsid w:val="00757B62"/>
    <w:rsid w:val="00760622"/>
    <w:rsid w:val="00763270"/>
    <w:rsid w:val="0076351C"/>
    <w:rsid w:val="007645E9"/>
    <w:rsid w:val="007645F0"/>
    <w:rsid w:val="00764A80"/>
    <w:rsid w:val="00764D3C"/>
    <w:rsid w:val="00765A00"/>
    <w:rsid w:val="00765DAB"/>
    <w:rsid w:val="00770726"/>
    <w:rsid w:val="0077117D"/>
    <w:rsid w:val="007722CA"/>
    <w:rsid w:val="00772D55"/>
    <w:rsid w:val="00774094"/>
    <w:rsid w:val="0077496C"/>
    <w:rsid w:val="00775FFC"/>
    <w:rsid w:val="0077682D"/>
    <w:rsid w:val="00777450"/>
    <w:rsid w:val="007816F6"/>
    <w:rsid w:val="00781748"/>
    <w:rsid w:val="007837C0"/>
    <w:rsid w:val="0078585B"/>
    <w:rsid w:val="00790AFB"/>
    <w:rsid w:val="007954DF"/>
    <w:rsid w:val="0079612E"/>
    <w:rsid w:val="00797A3D"/>
    <w:rsid w:val="00797CBB"/>
    <w:rsid w:val="00797D09"/>
    <w:rsid w:val="007A0D70"/>
    <w:rsid w:val="007A1AF1"/>
    <w:rsid w:val="007A2CE9"/>
    <w:rsid w:val="007A33D2"/>
    <w:rsid w:val="007A3E78"/>
    <w:rsid w:val="007A41C7"/>
    <w:rsid w:val="007A447B"/>
    <w:rsid w:val="007A47B1"/>
    <w:rsid w:val="007A485E"/>
    <w:rsid w:val="007A60E1"/>
    <w:rsid w:val="007A614E"/>
    <w:rsid w:val="007A7446"/>
    <w:rsid w:val="007A74EF"/>
    <w:rsid w:val="007B05E7"/>
    <w:rsid w:val="007B12EA"/>
    <w:rsid w:val="007B13D4"/>
    <w:rsid w:val="007B205E"/>
    <w:rsid w:val="007B57B3"/>
    <w:rsid w:val="007B7060"/>
    <w:rsid w:val="007C12C9"/>
    <w:rsid w:val="007C39A3"/>
    <w:rsid w:val="007C4488"/>
    <w:rsid w:val="007C5EFE"/>
    <w:rsid w:val="007C622C"/>
    <w:rsid w:val="007C64EC"/>
    <w:rsid w:val="007D1773"/>
    <w:rsid w:val="007D2674"/>
    <w:rsid w:val="007D3795"/>
    <w:rsid w:val="007D3AAE"/>
    <w:rsid w:val="007D5C06"/>
    <w:rsid w:val="007D5D6E"/>
    <w:rsid w:val="007D7B42"/>
    <w:rsid w:val="007E16F2"/>
    <w:rsid w:val="007E360E"/>
    <w:rsid w:val="007E3BA8"/>
    <w:rsid w:val="007E49B3"/>
    <w:rsid w:val="007E65DF"/>
    <w:rsid w:val="007E73D5"/>
    <w:rsid w:val="007F3D18"/>
    <w:rsid w:val="007F42E0"/>
    <w:rsid w:val="007F4F21"/>
    <w:rsid w:val="007F65BD"/>
    <w:rsid w:val="00800532"/>
    <w:rsid w:val="0080128D"/>
    <w:rsid w:val="00801D0E"/>
    <w:rsid w:val="00805CD8"/>
    <w:rsid w:val="00805DAF"/>
    <w:rsid w:val="00807057"/>
    <w:rsid w:val="00811AE0"/>
    <w:rsid w:val="00811B54"/>
    <w:rsid w:val="00815B37"/>
    <w:rsid w:val="00816904"/>
    <w:rsid w:val="00817B04"/>
    <w:rsid w:val="00820315"/>
    <w:rsid w:val="008220C1"/>
    <w:rsid w:val="00823AF0"/>
    <w:rsid w:val="00823C20"/>
    <w:rsid w:val="0082483C"/>
    <w:rsid w:val="0082486F"/>
    <w:rsid w:val="008254CD"/>
    <w:rsid w:val="008272F1"/>
    <w:rsid w:val="008276D4"/>
    <w:rsid w:val="0082792E"/>
    <w:rsid w:val="00827C5D"/>
    <w:rsid w:val="0083027D"/>
    <w:rsid w:val="0083240C"/>
    <w:rsid w:val="008324A9"/>
    <w:rsid w:val="00832996"/>
    <w:rsid w:val="0083314C"/>
    <w:rsid w:val="00833857"/>
    <w:rsid w:val="00833CA8"/>
    <w:rsid w:val="008351AC"/>
    <w:rsid w:val="008362C0"/>
    <w:rsid w:val="0083666D"/>
    <w:rsid w:val="008377EC"/>
    <w:rsid w:val="00840661"/>
    <w:rsid w:val="0084299D"/>
    <w:rsid w:val="0084396C"/>
    <w:rsid w:val="008439E9"/>
    <w:rsid w:val="00843E19"/>
    <w:rsid w:val="00843FC0"/>
    <w:rsid w:val="00846668"/>
    <w:rsid w:val="0084721A"/>
    <w:rsid w:val="0084753A"/>
    <w:rsid w:val="008479DD"/>
    <w:rsid w:val="008505B1"/>
    <w:rsid w:val="00852EEC"/>
    <w:rsid w:val="00853950"/>
    <w:rsid w:val="00853BA0"/>
    <w:rsid w:val="00853DCB"/>
    <w:rsid w:val="00854A51"/>
    <w:rsid w:val="00854B34"/>
    <w:rsid w:val="00856544"/>
    <w:rsid w:val="00856E2B"/>
    <w:rsid w:val="00857B77"/>
    <w:rsid w:val="0086086D"/>
    <w:rsid w:val="0086156B"/>
    <w:rsid w:val="008635EC"/>
    <w:rsid w:val="008649B3"/>
    <w:rsid w:val="00866CA9"/>
    <w:rsid w:val="0086754F"/>
    <w:rsid w:val="00872608"/>
    <w:rsid w:val="00873832"/>
    <w:rsid w:val="008740F2"/>
    <w:rsid w:val="0087464A"/>
    <w:rsid w:val="008758C1"/>
    <w:rsid w:val="00880D6A"/>
    <w:rsid w:val="00881658"/>
    <w:rsid w:val="00882147"/>
    <w:rsid w:val="00883A5A"/>
    <w:rsid w:val="00885FE6"/>
    <w:rsid w:val="008868DE"/>
    <w:rsid w:val="0089076E"/>
    <w:rsid w:val="00890871"/>
    <w:rsid w:val="008911C7"/>
    <w:rsid w:val="00891564"/>
    <w:rsid w:val="00891F2C"/>
    <w:rsid w:val="0089395A"/>
    <w:rsid w:val="00893CC3"/>
    <w:rsid w:val="00894B1C"/>
    <w:rsid w:val="00895641"/>
    <w:rsid w:val="00895CE0"/>
    <w:rsid w:val="00895D59"/>
    <w:rsid w:val="00896021"/>
    <w:rsid w:val="00897692"/>
    <w:rsid w:val="008979C9"/>
    <w:rsid w:val="00897BA7"/>
    <w:rsid w:val="008A3DC8"/>
    <w:rsid w:val="008A48A1"/>
    <w:rsid w:val="008A4FCE"/>
    <w:rsid w:val="008A71FC"/>
    <w:rsid w:val="008B066A"/>
    <w:rsid w:val="008B0C44"/>
    <w:rsid w:val="008B0C6D"/>
    <w:rsid w:val="008B1EB8"/>
    <w:rsid w:val="008B2D20"/>
    <w:rsid w:val="008B3390"/>
    <w:rsid w:val="008B73D5"/>
    <w:rsid w:val="008C069C"/>
    <w:rsid w:val="008C0F56"/>
    <w:rsid w:val="008C217A"/>
    <w:rsid w:val="008C373E"/>
    <w:rsid w:val="008C423E"/>
    <w:rsid w:val="008C456C"/>
    <w:rsid w:val="008C51AF"/>
    <w:rsid w:val="008C6473"/>
    <w:rsid w:val="008C66C0"/>
    <w:rsid w:val="008C77D4"/>
    <w:rsid w:val="008D0856"/>
    <w:rsid w:val="008D0A3E"/>
    <w:rsid w:val="008D154F"/>
    <w:rsid w:val="008D194B"/>
    <w:rsid w:val="008D1CD9"/>
    <w:rsid w:val="008D1EDE"/>
    <w:rsid w:val="008D2A18"/>
    <w:rsid w:val="008D3EB8"/>
    <w:rsid w:val="008D5ADB"/>
    <w:rsid w:val="008D5EFF"/>
    <w:rsid w:val="008D6693"/>
    <w:rsid w:val="008E0016"/>
    <w:rsid w:val="008E021D"/>
    <w:rsid w:val="008E20BD"/>
    <w:rsid w:val="008E2831"/>
    <w:rsid w:val="008E3EC5"/>
    <w:rsid w:val="008E43DA"/>
    <w:rsid w:val="008F2210"/>
    <w:rsid w:val="008F356E"/>
    <w:rsid w:val="008F3A9C"/>
    <w:rsid w:val="008F5695"/>
    <w:rsid w:val="008F5D3B"/>
    <w:rsid w:val="00900D5F"/>
    <w:rsid w:val="00901EC3"/>
    <w:rsid w:val="00902673"/>
    <w:rsid w:val="00904940"/>
    <w:rsid w:val="00904E99"/>
    <w:rsid w:val="00906E85"/>
    <w:rsid w:val="009075C5"/>
    <w:rsid w:val="00907C90"/>
    <w:rsid w:val="00910429"/>
    <w:rsid w:val="00910EEB"/>
    <w:rsid w:val="00913FD8"/>
    <w:rsid w:val="0091611E"/>
    <w:rsid w:val="009165C5"/>
    <w:rsid w:val="009165F8"/>
    <w:rsid w:val="00920622"/>
    <w:rsid w:val="00920DA1"/>
    <w:rsid w:val="00922A6A"/>
    <w:rsid w:val="00926E72"/>
    <w:rsid w:val="00927378"/>
    <w:rsid w:val="00927A1B"/>
    <w:rsid w:val="00927B75"/>
    <w:rsid w:val="00930B5C"/>
    <w:rsid w:val="009314E5"/>
    <w:rsid w:val="00931C35"/>
    <w:rsid w:val="00932FAF"/>
    <w:rsid w:val="00933817"/>
    <w:rsid w:val="0093414C"/>
    <w:rsid w:val="00936736"/>
    <w:rsid w:val="00937645"/>
    <w:rsid w:val="00937DC9"/>
    <w:rsid w:val="009401C6"/>
    <w:rsid w:val="009402AD"/>
    <w:rsid w:val="00940307"/>
    <w:rsid w:val="00940BE7"/>
    <w:rsid w:val="0094197E"/>
    <w:rsid w:val="00942212"/>
    <w:rsid w:val="00944B33"/>
    <w:rsid w:val="0094522B"/>
    <w:rsid w:val="00945FA2"/>
    <w:rsid w:val="0094750E"/>
    <w:rsid w:val="00947C92"/>
    <w:rsid w:val="0095019B"/>
    <w:rsid w:val="00950C77"/>
    <w:rsid w:val="00950F8F"/>
    <w:rsid w:val="00951836"/>
    <w:rsid w:val="0095190B"/>
    <w:rsid w:val="00951AC9"/>
    <w:rsid w:val="00951AEA"/>
    <w:rsid w:val="00953F4F"/>
    <w:rsid w:val="0095484B"/>
    <w:rsid w:val="00954B03"/>
    <w:rsid w:val="009559C9"/>
    <w:rsid w:val="00955AF3"/>
    <w:rsid w:val="00955E2B"/>
    <w:rsid w:val="00957867"/>
    <w:rsid w:val="00960DAA"/>
    <w:rsid w:val="009610EB"/>
    <w:rsid w:val="0096238B"/>
    <w:rsid w:val="009625A2"/>
    <w:rsid w:val="009628BA"/>
    <w:rsid w:val="0096365D"/>
    <w:rsid w:val="009646B3"/>
    <w:rsid w:val="00965859"/>
    <w:rsid w:val="009667F2"/>
    <w:rsid w:val="00973343"/>
    <w:rsid w:val="00974646"/>
    <w:rsid w:val="00974F98"/>
    <w:rsid w:val="0097578E"/>
    <w:rsid w:val="00975E47"/>
    <w:rsid w:val="00975F5C"/>
    <w:rsid w:val="0097674B"/>
    <w:rsid w:val="00976B78"/>
    <w:rsid w:val="00982977"/>
    <w:rsid w:val="00983489"/>
    <w:rsid w:val="00984D66"/>
    <w:rsid w:val="00987E54"/>
    <w:rsid w:val="009912F5"/>
    <w:rsid w:val="00991394"/>
    <w:rsid w:val="00992E15"/>
    <w:rsid w:val="009937A9"/>
    <w:rsid w:val="009963D9"/>
    <w:rsid w:val="00996A80"/>
    <w:rsid w:val="00996B81"/>
    <w:rsid w:val="00996E6D"/>
    <w:rsid w:val="009A11F3"/>
    <w:rsid w:val="009A1B4D"/>
    <w:rsid w:val="009A244F"/>
    <w:rsid w:val="009A265D"/>
    <w:rsid w:val="009A2862"/>
    <w:rsid w:val="009A3294"/>
    <w:rsid w:val="009A676D"/>
    <w:rsid w:val="009B03D2"/>
    <w:rsid w:val="009B0498"/>
    <w:rsid w:val="009B1A5B"/>
    <w:rsid w:val="009B1F9C"/>
    <w:rsid w:val="009B7135"/>
    <w:rsid w:val="009C0CD7"/>
    <w:rsid w:val="009C3C71"/>
    <w:rsid w:val="009C7500"/>
    <w:rsid w:val="009C7DA7"/>
    <w:rsid w:val="009C7EE8"/>
    <w:rsid w:val="009D0787"/>
    <w:rsid w:val="009D2C9D"/>
    <w:rsid w:val="009D315B"/>
    <w:rsid w:val="009D324C"/>
    <w:rsid w:val="009D3A4D"/>
    <w:rsid w:val="009D4631"/>
    <w:rsid w:val="009D4C15"/>
    <w:rsid w:val="009D6B08"/>
    <w:rsid w:val="009E115B"/>
    <w:rsid w:val="009E2590"/>
    <w:rsid w:val="009E2817"/>
    <w:rsid w:val="009E3354"/>
    <w:rsid w:val="009E4426"/>
    <w:rsid w:val="009E5116"/>
    <w:rsid w:val="009E6761"/>
    <w:rsid w:val="009E7EFC"/>
    <w:rsid w:val="009F2518"/>
    <w:rsid w:val="009F27FD"/>
    <w:rsid w:val="009F2B9D"/>
    <w:rsid w:val="009F35D2"/>
    <w:rsid w:val="009F5534"/>
    <w:rsid w:val="009F5918"/>
    <w:rsid w:val="009F62BC"/>
    <w:rsid w:val="00A01F2A"/>
    <w:rsid w:val="00A0269B"/>
    <w:rsid w:val="00A0321B"/>
    <w:rsid w:val="00A03917"/>
    <w:rsid w:val="00A039A8"/>
    <w:rsid w:val="00A05C6C"/>
    <w:rsid w:val="00A06B7E"/>
    <w:rsid w:val="00A07409"/>
    <w:rsid w:val="00A11390"/>
    <w:rsid w:val="00A1164C"/>
    <w:rsid w:val="00A11E91"/>
    <w:rsid w:val="00A12DA1"/>
    <w:rsid w:val="00A13255"/>
    <w:rsid w:val="00A13DBE"/>
    <w:rsid w:val="00A144D8"/>
    <w:rsid w:val="00A14FDE"/>
    <w:rsid w:val="00A17332"/>
    <w:rsid w:val="00A20254"/>
    <w:rsid w:val="00A20555"/>
    <w:rsid w:val="00A205CB"/>
    <w:rsid w:val="00A23B14"/>
    <w:rsid w:val="00A248B7"/>
    <w:rsid w:val="00A256E3"/>
    <w:rsid w:val="00A25F17"/>
    <w:rsid w:val="00A26B1B"/>
    <w:rsid w:val="00A273E1"/>
    <w:rsid w:val="00A27AE5"/>
    <w:rsid w:val="00A3468D"/>
    <w:rsid w:val="00A35E7C"/>
    <w:rsid w:val="00A364C5"/>
    <w:rsid w:val="00A371EC"/>
    <w:rsid w:val="00A37441"/>
    <w:rsid w:val="00A4392A"/>
    <w:rsid w:val="00A445EC"/>
    <w:rsid w:val="00A455FF"/>
    <w:rsid w:val="00A47839"/>
    <w:rsid w:val="00A5110A"/>
    <w:rsid w:val="00A53D20"/>
    <w:rsid w:val="00A5697C"/>
    <w:rsid w:val="00A56A49"/>
    <w:rsid w:val="00A575E0"/>
    <w:rsid w:val="00A57F2E"/>
    <w:rsid w:val="00A60457"/>
    <w:rsid w:val="00A612C7"/>
    <w:rsid w:val="00A61D4F"/>
    <w:rsid w:val="00A647CC"/>
    <w:rsid w:val="00A6589C"/>
    <w:rsid w:val="00A66665"/>
    <w:rsid w:val="00A7109A"/>
    <w:rsid w:val="00A71C94"/>
    <w:rsid w:val="00A74719"/>
    <w:rsid w:val="00A74948"/>
    <w:rsid w:val="00A7551F"/>
    <w:rsid w:val="00A7646B"/>
    <w:rsid w:val="00A8110A"/>
    <w:rsid w:val="00A82FE4"/>
    <w:rsid w:val="00A83CDA"/>
    <w:rsid w:val="00A8416B"/>
    <w:rsid w:val="00A84DCE"/>
    <w:rsid w:val="00A84E27"/>
    <w:rsid w:val="00A856A8"/>
    <w:rsid w:val="00A859C0"/>
    <w:rsid w:val="00A861C6"/>
    <w:rsid w:val="00A862CE"/>
    <w:rsid w:val="00A87CD5"/>
    <w:rsid w:val="00A93952"/>
    <w:rsid w:val="00A95C4B"/>
    <w:rsid w:val="00A960F4"/>
    <w:rsid w:val="00A965F3"/>
    <w:rsid w:val="00A967AD"/>
    <w:rsid w:val="00A967B2"/>
    <w:rsid w:val="00AA1887"/>
    <w:rsid w:val="00AA67F6"/>
    <w:rsid w:val="00AB2642"/>
    <w:rsid w:val="00AB2CB5"/>
    <w:rsid w:val="00AB2CF7"/>
    <w:rsid w:val="00AB53AD"/>
    <w:rsid w:val="00AB72C3"/>
    <w:rsid w:val="00AB7E56"/>
    <w:rsid w:val="00AC0FE6"/>
    <w:rsid w:val="00AC11F5"/>
    <w:rsid w:val="00AC18F0"/>
    <w:rsid w:val="00AC1AB8"/>
    <w:rsid w:val="00AC3405"/>
    <w:rsid w:val="00AC3AB3"/>
    <w:rsid w:val="00AC3F05"/>
    <w:rsid w:val="00AC4420"/>
    <w:rsid w:val="00AC670B"/>
    <w:rsid w:val="00AC6F58"/>
    <w:rsid w:val="00AC78BB"/>
    <w:rsid w:val="00AC7E19"/>
    <w:rsid w:val="00AD00CF"/>
    <w:rsid w:val="00AD27CD"/>
    <w:rsid w:val="00AD285D"/>
    <w:rsid w:val="00AD2C39"/>
    <w:rsid w:val="00AD2F5E"/>
    <w:rsid w:val="00AD4286"/>
    <w:rsid w:val="00AD432C"/>
    <w:rsid w:val="00AD50E4"/>
    <w:rsid w:val="00AD5804"/>
    <w:rsid w:val="00AD71AA"/>
    <w:rsid w:val="00AD7215"/>
    <w:rsid w:val="00AE0584"/>
    <w:rsid w:val="00AE3A43"/>
    <w:rsid w:val="00AE5C0E"/>
    <w:rsid w:val="00AE5FD0"/>
    <w:rsid w:val="00AE7278"/>
    <w:rsid w:val="00AE759A"/>
    <w:rsid w:val="00AF3CB2"/>
    <w:rsid w:val="00AF5F20"/>
    <w:rsid w:val="00AF7134"/>
    <w:rsid w:val="00AF77BE"/>
    <w:rsid w:val="00AF7D14"/>
    <w:rsid w:val="00B0062F"/>
    <w:rsid w:val="00B01CF9"/>
    <w:rsid w:val="00B04671"/>
    <w:rsid w:val="00B06051"/>
    <w:rsid w:val="00B0692C"/>
    <w:rsid w:val="00B074D2"/>
    <w:rsid w:val="00B07B5A"/>
    <w:rsid w:val="00B13291"/>
    <w:rsid w:val="00B13DE7"/>
    <w:rsid w:val="00B15751"/>
    <w:rsid w:val="00B15E0F"/>
    <w:rsid w:val="00B1695F"/>
    <w:rsid w:val="00B21EE8"/>
    <w:rsid w:val="00B25415"/>
    <w:rsid w:val="00B26EE7"/>
    <w:rsid w:val="00B27192"/>
    <w:rsid w:val="00B271BB"/>
    <w:rsid w:val="00B30B54"/>
    <w:rsid w:val="00B3104C"/>
    <w:rsid w:val="00B345CE"/>
    <w:rsid w:val="00B34A10"/>
    <w:rsid w:val="00B37790"/>
    <w:rsid w:val="00B37B64"/>
    <w:rsid w:val="00B37D39"/>
    <w:rsid w:val="00B40074"/>
    <w:rsid w:val="00B413A0"/>
    <w:rsid w:val="00B414A1"/>
    <w:rsid w:val="00B4255E"/>
    <w:rsid w:val="00B44B5A"/>
    <w:rsid w:val="00B4545A"/>
    <w:rsid w:val="00B45B59"/>
    <w:rsid w:val="00B46588"/>
    <w:rsid w:val="00B474FA"/>
    <w:rsid w:val="00B50959"/>
    <w:rsid w:val="00B57052"/>
    <w:rsid w:val="00B61D90"/>
    <w:rsid w:val="00B62C7D"/>
    <w:rsid w:val="00B63859"/>
    <w:rsid w:val="00B64BAA"/>
    <w:rsid w:val="00B6535B"/>
    <w:rsid w:val="00B66216"/>
    <w:rsid w:val="00B67468"/>
    <w:rsid w:val="00B67E4D"/>
    <w:rsid w:val="00B711D5"/>
    <w:rsid w:val="00B727CF"/>
    <w:rsid w:val="00B80AD7"/>
    <w:rsid w:val="00B80F88"/>
    <w:rsid w:val="00B82F40"/>
    <w:rsid w:val="00B842AA"/>
    <w:rsid w:val="00B842D1"/>
    <w:rsid w:val="00B85642"/>
    <w:rsid w:val="00B8685C"/>
    <w:rsid w:val="00B87764"/>
    <w:rsid w:val="00B87B7A"/>
    <w:rsid w:val="00B918CE"/>
    <w:rsid w:val="00B9243C"/>
    <w:rsid w:val="00B9259E"/>
    <w:rsid w:val="00B95D9D"/>
    <w:rsid w:val="00B96C67"/>
    <w:rsid w:val="00B974E8"/>
    <w:rsid w:val="00BA03CD"/>
    <w:rsid w:val="00BA142B"/>
    <w:rsid w:val="00BA1529"/>
    <w:rsid w:val="00BA3737"/>
    <w:rsid w:val="00BA3C5B"/>
    <w:rsid w:val="00BB0EB1"/>
    <w:rsid w:val="00BB0F8A"/>
    <w:rsid w:val="00BB16C0"/>
    <w:rsid w:val="00BB1869"/>
    <w:rsid w:val="00BB2A53"/>
    <w:rsid w:val="00BB39B7"/>
    <w:rsid w:val="00BB3FD5"/>
    <w:rsid w:val="00BB4A44"/>
    <w:rsid w:val="00BB510B"/>
    <w:rsid w:val="00BB53AA"/>
    <w:rsid w:val="00BB5438"/>
    <w:rsid w:val="00BB5A65"/>
    <w:rsid w:val="00BB5E6D"/>
    <w:rsid w:val="00BB623B"/>
    <w:rsid w:val="00BC02DE"/>
    <w:rsid w:val="00BC11CC"/>
    <w:rsid w:val="00BC2AAC"/>
    <w:rsid w:val="00BC391B"/>
    <w:rsid w:val="00BC415B"/>
    <w:rsid w:val="00BC4CA0"/>
    <w:rsid w:val="00BC65BE"/>
    <w:rsid w:val="00BC725D"/>
    <w:rsid w:val="00BC7301"/>
    <w:rsid w:val="00BD0495"/>
    <w:rsid w:val="00BD071E"/>
    <w:rsid w:val="00BD0B54"/>
    <w:rsid w:val="00BD0B8C"/>
    <w:rsid w:val="00BD2D7F"/>
    <w:rsid w:val="00BD3F25"/>
    <w:rsid w:val="00BD4623"/>
    <w:rsid w:val="00BD4D92"/>
    <w:rsid w:val="00BD5053"/>
    <w:rsid w:val="00BD52D4"/>
    <w:rsid w:val="00BD5EFE"/>
    <w:rsid w:val="00BE0B3B"/>
    <w:rsid w:val="00BE0F04"/>
    <w:rsid w:val="00BE476C"/>
    <w:rsid w:val="00BE788F"/>
    <w:rsid w:val="00BF003D"/>
    <w:rsid w:val="00BF0926"/>
    <w:rsid w:val="00BF0ED9"/>
    <w:rsid w:val="00BF1C9F"/>
    <w:rsid w:val="00BF1E83"/>
    <w:rsid w:val="00BF23AA"/>
    <w:rsid w:val="00BF4391"/>
    <w:rsid w:val="00BF5A10"/>
    <w:rsid w:val="00BF5DA1"/>
    <w:rsid w:val="00BF7C14"/>
    <w:rsid w:val="00C005A7"/>
    <w:rsid w:val="00C00A15"/>
    <w:rsid w:val="00C03F25"/>
    <w:rsid w:val="00C05942"/>
    <w:rsid w:val="00C05CDB"/>
    <w:rsid w:val="00C077D9"/>
    <w:rsid w:val="00C10B8C"/>
    <w:rsid w:val="00C1237B"/>
    <w:rsid w:val="00C16EAC"/>
    <w:rsid w:val="00C21EF4"/>
    <w:rsid w:val="00C25819"/>
    <w:rsid w:val="00C265B5"/>
    <w:rsid w:val="00C266B1"/>
    <w:rsid w:val="00C26D52"/>
    <w:rsid w:val="00C334ED"/>
    <w:rsid w:val="00C33583"/>
    <w:rsid w:val="00C3396E"/>
    <w:rsid w:val="00C3430A"/>
    <w:rsid w:val="00C3439D"/>
    <w:rsid w:val="00C364E8"/>
    <w:rsid w:val="00C36CDD"/>
    <w:rsid w:val="00C37285"/>
    <w:rsid w:val="00C37820"/>
    <w:rsid w:val="00C37E55"/>
    <w:rsid w:val="00C400E0"/>
    <w:rsid w:val="00C41173"/>
    <w:rsid w:val="00C41CAF"/>
    <w:rsid w:val="00C42CF5"/>
    <w:rsid w:val="00C454F3"/>
    <w:rsid w:val="00C45BDA"/>
    <w:rsid w:val="00C503F2"/>
    <w:rsid w:val="00C53257"/>
    <w:rsid w:val="00C53A03"/>
    <w:rsid w:val="00C540CC"/>
    <w:rsid w:val="00C548DC"/>
    <w:rsid w:val="00C549B0"/>
    <w:rsid w:val="00C56E33"/>
    <w:rsid w:val="00C60E71"/>
    <w:rsid w:val="00C60FD1"/>
    <w:rsid w:val="00C611B7"/>
    <w:rsid w:val="00C6157B"/>
    <w:rsid w:val="00C61DE0"/>
    <w:rsid w:val="00C62AD6"/>
    <w:rsid w:val="00C62B2C"/>
    <w:rsid w:val="00C64A5A"/>
    <w:rsid w:val="00C6598C"/>
    <w:rsid w:val="00C665AB"/>
    <w:rsid w:val="00C66800"/>
    <w:rsid w:val="00C66BD6"/>
    <w:rsid w:val="00C70F27"/>
    <w:rsid w:val="00C70F6F"/>
    <w:rsid w:val="00C710DF"/>
    <w:rsid w:val="00C71843"/>
    <w:rsid w:val="00C7200D"/>
    <w:rsid w:val="00C72145"/>
    <w:rsid w:val="00C72ECF"/>
    <w:rsid w:val="00C7403A"/>
    <w:rsid w:val="00C746AF"/>
    <w:rsid w:val="00C7553F"/>
    <w:rsid w:val="00C80250"/>
    <w:rsid w:val="00C80C58"/>
    <w:rsid w:val="00C811FB"/>
    <w:rsid w:val="00C818E0"/>
    <w:rsid w:val="00C81B83"/>
    <w:rsid w:val="00C826E1"/>
    <w:rsid w:val="00C84162"/>
    <w:rsid w:val="00C84865"/>
    <w:rsid w:val="00C86E72"/>
    <w:rsid w:val="00C870FC"/>
    <w:rsid w:val="00C8736A"/>
    <w:rsid w:val="00C9160F"/>
    <w:rsid w:val="00C916FD"/>
    <w:rsid w:val="00C92097"/>
    <w:rsid w:val="00C92D6A"/>
    <w:rsid w:val="00C930E0"/>
    <w:rsid w:val="00C94168"/>
    <w:rsid w:val="00C94843"/>
    <w:rsid w:val="00C94DB5"/>
    <w:rsid w:val="00C95564"/>
    <w:rsid w:val="00C95E0E"/>
    <w:rsid w:val="00C97045"/>
    <w:rsid w:val="00C9799F"/>
    <w:rsid w:val="00CA1307"/>
    <w:rsid w:val="00CA27DE"/>
    <w:rsid w:val="00CA39BE"/>
    <w:rsid w:val="00CA3C2B"/>
    <w:rsid w:val="00CA41ED"/>
    <w:rsid w:val="00CA61AE"/>
    <w:rsid w:val="00CA63AC"/>
    <w:rsid w:val="00CA724C"/>
    <w:rsid w:val="00CA76D3"/>
    <w:rsid w:val="00CB0256"/>
    <w:rsid w:val="00CB0B7C"/>
    <w:rsid w:val="00CB17D0"/>
    <w:rsid w:val="00CB2B15"/>
    <w:rsid w:val="00CB2EE7"/>
    <w:rsid w:val="00CB3271"/>
    <w:rsid w:val="00CB3D6D"/>
    <w:rsid w:val="00CB3F86"/>
    <w:rsid w:val="00CB5AE6"/>
    <w:rsid w:val="00CB6174"/>
    <w:rsid w:val="00CB7244"/>
    <w:rsid w:val="00CB7C14"/>
    <w:rsid w:val="00CC2639"/>
    <w:rsid w:val="00CC26E9"/>
    <w:rsid w:val="00CC29BB"/>
    <w:rsid w:val="00CC390F"/>
    <w:rsid w:val="00CC71C8"/>
    <w:rsid w:val="00CD0097"/>
    <w:rsid w:val="00CD1562"/>
    <w:rsid w:val="00CD185B"/>
    <w:rsid w:val="00CD2D45"/>
    <w:rsid w:val="00CD2FEC"/>
    <w:rsid w:val="00CD366B"/>
    <w:rsid w:val="00CD381C"/>
    <w:rsid w:val="00CD5922"/>
    <w:rsid w:val="00CD5C2F"/>
    <w:rsid w:val="00CD66E3"/>
    <w:rsid w:val="00CD7042"/>
    <w:rsid w:val="00CE0167"/>
    <w:rsid w:val="00CE05A9"/>
    <w:rsid w:val="00CE176D"/>
    <w:rsid w:val="00CE1B9D"/>
    <w:rsid w:val="00CE2123"/>
    <w:rsid w:val="00CE26BA"/>
    <w:rsid w:val="00CE3745"/>
    <w:rsid w:val="00CE381B"/>
    <w:rsid w:val="00CE38B6"/>
    <w:rsid w:val="00CE4033"/>
    <w:rsid w:val="00CE619B"/>
    <w:rsid w:val="00CE7E20"/>
    <w:rsid w:val="00CE7EA8"/>
    <w:rsid w:val="00CF0623"/>
    <w:rsid w:val="00CF0AEF"/>
    <w:rsid w:val="00CF0CB3"/>
    <w:rsid w:val="00CF2BF0"/>
    <w:rsid w:val="00CF4366"/>
    <w:rsid w:val="00CF62CF"/>
    <w:rsid w:val="00CF718B"/>
    <w:rsid w:val="00CF7F6F"/>
    <w:rsid w:val="00D01A82"/>
    <w:rsid w:val="00D0429E"/>
    <w:rsid w:val="00D06043"/>
    <w:rsid w:val="00D06181"/>
    <w:rsid w:val="00D0698C"/>
    <w:rsid w:val="00D07C31"/>
    <w:rsid w:val="00D10EFA"/>
    <w:rsid w:val="00D135DE"/>
    <w:rsid w:val="00D13863"/>
    <w:rsid w:val="00D15346"/>
    <w:rsid w:val="00D1657A"/>
    <w:rsid w:val="00D168AE"/>
    <w:rsid w:val="00D17DA6"/>
    <w:rsid w:val="00D209AE"/>
    <w:rsid w:val="00D2188F"/>
    <w:rsid w:val="00D22B4D"/>
    <w:rsid w:val="00D231D9"/>
    <w:rsid w:val="00D310B9"/>
    <w:rsid w:val="00D31659"/>
    <w:rsid w:val="00D31BBB"/>
    <w:rsid w:val="00D3285B"/>
    <w:rsid w:val="00D34CF9"/>
    <w:rsid w:val="00D34DDD"/>
    <w:rsid w:val="00D35B43"/>
    <w:rsid w:val="00D36151"/>
    <w:rsid w:val="00D36B1D"/>
    <w:rsid w:val="00D36F5C"/>
    <w:rsid w:val="00D37FDC"/>
    <w:rsid w:val="00D409D6"/>
    <w:rsid w:val="00D40BA8"/>
    <w:rsid w:val="00D410A4"/>
    <w:rsid w:val="00D42433"/>
    <w:rsid w:val="00D42F37"/>
    <w:rsid w:val="00D43667"/>
    <w:rsid w:val="00D44EBC"/>
    <w:rsid w:val="00D470D8"/>
    <w:rsid w:val="00D4764A"/>
    <w:rsid w:val="00D4799A"/>
    <w:rsid w:val="00D47E93"/>
    <w:rsid w:val="00D50A02"/>
    <w:rsid w:val="00D5120B"/>
    <w:rsid w:val="00D6075A"/>
    <w:rsid w:val="00D61284"/>
    <w:rsid w:val="00D61F06"/>
    <w:rsid w:val="00D63F81"/>
    <w:rsid w:val="00D640E0"/>
    <w:rsid w:val="00D71401"/>
    <w:rsid w:val="00D728E3"/>
    <w:rsid w:val="00D73024"/>
    <w:rsid w:val="00D74008"/>
    <w:rsid w:val="00D74BCC"/>
    <w:rsid w:val="00D80819"/>
    <w:rsid w:val="00D80C69"/>
    <w:rsid w:val="00D8105A"/>
    <w:rsid w:val="00D83735"/>
    <w:rsid w:val="00D83BA0"/>
    <w:rsid w:val="00D9144D"/>
    <w:rsid w:val="00D9288C"/>
    <w:rsid w:val="00D9356F"/>
    <w:rsid w:val="00D935B0"/>
    <w:rsid w:val="00D94D01"/>
    <w:rsid w:val="00D9550C"/>
    <w:rsid w:val="00D9556A"/>
    <w:rsid w:val="00D95A5F"/>
    <w:rsid w:val="00D96632"/>
    <w:rsid w:val="00D96718"/>
    <w:rsid w:val="00D9763A"/>
    <w:rsid w:val="00DA051C"/>
    <w:rsid w:val="00DA0FC9"/>
    <w:rsid w:val="00DA3728"/>
    <w:rsid w:val="00DA391E"/>
    <w:rsid w:val="00DA49F5"/>
    <w:rsid w:val="00DA4A40"/>
    <w:rsid w:val="00DA6894"/>
    <w:rsid w:val="00DA68EF"/>
    <w:rsid w:val="00DA693A"/>
    <w:rsid w:val="00DA7174"/>
    <w:rsid w:val="00DA73DA"/>
    <w:rsid w:val="00DA7795"/>
    <w:rsid w:val="00DA7E8F"/>
    <w:rsid w:val="00DB045D"/>
    <w:rsid w:val="00DB25A8"/>
    <w:rsid w:val="00DB3211"/>
    <w:rsid w:val="00DB3903"/>
    <w:rsid w:val="00DB3B7C"/>
    <w:rsid w:val="00DB5F6D"/>
    <w:rsid w:val="00DB602F"/>
    <w:rsid w:val="00DB73FC"/>
    <w:rsid w:val="00DB7ED8"/>
    <w:rsid w:val="00DC0BD7"/>
    <w:rsid w:val="00DC1024"/>
    <w:rsid w:val="00DC171A"/>
    <w:rsid w:val="00DC24DD"/>
    <w:rsid w:val="00DC49C5"/>
    <w:rsid w:val="00DC6637"/>
    <w:rsid w:val="00DC6E53"/>
    <w:rsid w:val="00DC7159"/>
    <w:rsid w:val="00DC7E6D"/>
    <w:rsid w:val="00DD003E"/>
    <w:rsid w:val="00DD005B"/>
    <w:rsid w:val="00DD0694"/>
    <w:rsid w:val="00DD12DA"/>
    <w:rsid w:val="00DD136B"/>
    <w:rsid w:val="00DD179F"/>
    <w:rsid w:val="00DD2166"/>
    <w:rsid w:val="00DD34D6"/>
    <w:rsid w:val="00DD3715"/>
    <w:rsid w:val="00DD3EC1"/>
    <w:rsid w:val="00DD4500"/>
    <w:rsid w:val="00DD6634"/>
    <w:rsid w:val="00DE0180"/>
    <w:rsid w:val="00DE33CE"/>
    <w:rsid w:val="00DE3568"/>
    <w:rsid w:val="00DE4248"/>
    <w:rsid w:val="00DE5554"/>
    <w:rsid w:val="00DE5990"/>
    <w:rsid w:val="00DE7AAE"/>
    <w:rsid w:val="00DF0F59"/>
    <w:rsid w:val="00DF3AEA"/>
    <w:rsid w:val="00DF4AFE"/>
    <w:rsid w:val="00DF5DB1"/>
    <w:rsid w:val="00DF703C"/>
    <w:rsid w:val="00E00090"/>
    <w:rsid w:val="00E00865"/>
    <w:rsid w:val="00E014B8"/>
    <w:rsid w:val="00E0151C"/>
    <w:rsid w:val="00E01B3C"/>
    <w:rsid w:val="00E02EDB"/>
    <w:rsid w:val="00E040C5"/>
    <w:rsid w:val="00E0415E"/>
    <w:rsid w:val="00E04C53"/>
    <w:rsid w:val="00E06354"/>
    <w:rsid w:val="00E07D19"/>
    <w:rsid w:val="00E11088"/>
    <w:rsid w:val="00E113D4"/>
    <w:rsid w:val="00E119FF"/>
    <w:rsid w:val="00E11DA6"/>
    <w:rsid w:val="00E12C52"/>
    <w:rsid w:val="00E139B7"/>
    <w:rsid w:val="00E139CA"/>
    <w:rsid w:val="00E144E9"/>
    <w:rsid w:val="00E1673A"/>
    <w:rsid w:val="00E16AC4"/>
    <w:rsid w:val="00E16ED3"/>
    <w:rsid w:val="00E17133"/>
    <w:rsid w:val="00E20A4C"/>
    <w:rsid w:val="00E2118B"/>
    <w:rsid w:val="00E212B2"/>
    <w:rsid w:val="00E2234E"/>
    <w:rsid w:val="00E234BB"/>
    <w:rsid w:val="00E24397"/>
    <w:rsid w:val="00E2548C"/>
    <w:rsid w:val="00E25B19"/>
    <w:rsid w:val="00E306AA"/>
    <w:rsid w:val="00E3231B"/>
    <w:rsid w:val="00E32844"/>
    <w:rsid w:val="00E331C5"/>
    <w:rsid w:val="00E33A39"/>
    <w:rsid w:val="00E35B9F"/>
    <w:rsid w:val="00E36330"/>
    <w:rsid w:val="00E376C5"/>
    <w:rsid w:val="00E37F33"/>
    <w:rsid w:val="00E40DED"/>
    <w:rsid w:val="00E433B4"/>
    <w:rsid w:val="00E44134"/>
    <w:rsid w:val="00E457CB"/>
    <w:rsid w:val="00E460F7"/>
    <w:rsid w:val="00E478B2"/>
    <w:rsid w:val="00E523D6"/>
    <w:rsid w:val="00E538F2"/>
    <w:rsid w:val="00E545A6"/>
    <w:rsid w:val="00E54764"/>
    <w:rsid w:val="00E56736"/>
    <w:rsid w:val="00E56B26"/>
    <w:rsid w:val="00E56C97"/>
    <w:rsid w:val="00E608AF"/>
    <w:rsid w:val="00E609DC"/>
    <w:rsid w:val="00E60E39"/>
    <w:rsid w:val="00E61348"/>
    <w:rsid w:val="00E61576"/>
    <w:rsid w:val="00E66348"/>
    <w:rsid w:val="00E66503"/>
    <w:rsid w:val="00E67060"/>
    <w:rsid w:val="00E67210"/>
    <w:rsid w:val="00E7022E"/>
    <w:rsid w:val="00E7077D"/>
    <w:rsid w:val="00E70EED"/>
    <w:rsid w:val="00E71D68"/>
    <w:rsid w:val="00E722FC"/>
    <w:rsid w:val="00E74234"/>
    <w:rsid w:val="00E752C8"/>
    <w:rsid w:val="00E76485"/>
    <w:rsid w:val="00E76991"/>
    <w:rsid w:val="00E76D89"/>
    <w:rsid w:val="00E76E80"/>
    <w:rsid w:val="00E77606"/>
    <w:rsid w:val="00E77B8F"/>
    <w:rsid w:val="00E81B16"/>
    <w:rsid w:val="00E81F7F"/>
    <w:rsid w:val="00E82795"/>
    <w:rsid w:val="00E82A35"/>
    <w:rsid w:val="00E833EF"/>
    <w:rsid w:val="00E856C6"/>
    <w:rsid w:val="00E86858"/>
    <w:rsid w:val="00E86A8A"/>
    <w:rsid w:val="00E86B4E"/>
    <w:rsid w:val="00E902CD"/>
    <w:rsid w:val="00E92932"/>
    <w:rsid w:val="00E92E86"/>
    <w:rsid w:val="00E9351B"/>
    <w:rsid w:val="00E94FB2"/>
    <w:rsid w:val="00E96472"/>
    <w:rsid w:val="00EA3838"/>
    <w:rsid w:val="00EA42C3"/>
    <w:rsid w:val="00EA665A"/>
    <w:rsid w:val="00EA66C3"/>
    <w:rsid w:val="00EA79DF"/>
    <w:rsid w:val="00EA79EF"/>
    <w:rsid w:val="00EA7B80"/>
    <w:rsid w:val="00EB0D57"/>
    <w:rsid w:val="00EB0EF4"/>
    <w:rsid w:val="00EB4834"/>
    <w:rsid w:val="00EB4A65"/>
    <w:rsid w:val="00EB4F68"/>
    <w:rsid w:val="00EB57D7"/>
    <w:rsid w:val="00EB65C5"/>
    <w:rsid w:val="00EB68E8"/>
    <w:rsid w:val="00EB74B7"/>
    <w:rsid w:val="00EB7513"/>
    <w:rsid w:val="00EB7B25"/>
    <w:rsid w:val="00EB7D6B"/>
    <w:rsid w:val="00EC1145"/>
    <w:rsid w:val="00EC3D72"/>
    <w:rsid w:val="00EC612E"/>
    <w:rsid w:val="00ED1D64"/>
    <w:rsid w:val="00ED2D8A"/>
    <w:rsid w:val="00ED3D06"/>
    <w:rsid w:val="00ED430C"/>
    <w:rsid w:val="00ED5C8D"/>
    <w:rsid w:val="00ED736A"/>
    <w:rsid w:val="00EE1197"/>
    <w:rsid w:val="00EE1831"/>
    <w:rsid w:val="00EE2B2E"/>
    <w:rsid w:val="00EE353C"/>
    <w:rsid w:val="00EE45DE"/>
    <w:rsid w:val="00EF1B9A"/>
    <w:rsid w:val="00EF1FB0"/>
    <w:rsid w:val="00EF2ED5"/>
    <w:rsid w:val="00EF459F"/>
    <w:rsid w:val="00EF4812"/>
    <w:rsid w:val="00EF623B"/>
    <w:rsid w:val="00EF7190"/>
    <w:rsid w:val="00EF75BB"/>
    <w:rsid w:val="00EF764E"/>
    <w:rsid w:val="00F029ED"/>
    <w:rsid w:val="00F049D0"/>
    <w:rsid w:val="00F05F84"/>
    <w:rsid w:val="00F066FC"/>
    <w:rsid w:val="00F07BC8"/>
    <w:rsid w:val="00F07D48"/>
    <w:rsid w:val="00F07ED2"/>
    <w:rsid w:val="00F11902"/>
    <w:rsid w:val="00F12932"/>
    <w:rsid w:val="00F13331"/>
    <w:rsid w:val="00F133A4"/>
    <w:rsid w:val="00F13BFA"/>
    <w:rsid w:val="00F1460C"/>
    <w:rsid w:val="00F14C87"/>
    <w:rsid w:val="00F154B8"/>
    <w:rsid w:val="00F15A11"/>
    <w:rsid w:val="00F15B8D"/>
    <w:rsid w:val="00F227A5"/>
    <w:rsid w:val="00F24984"/>
    <w:rsid w:val="00F30219"/>
    <w:rsid w:val="00F306A6"/>
    <w:rsid w:val="00F33369"/>
    <w:rsid w:val="00F342C9"/>
    <w:rsid w:val="00F347EA"/>
    <w:rsid w:val="00F34E59"/>
    <w:rsid w:val="00F36367"/>
    <w:rsid w:val="00F367E2"/>
    <w:rsid w:val="00F37746"/>
    <w:rsid w:val="00F4017D"/>
    <w:rsid w:val="00F415D4"/>
    <w:rsid w:val="00F44190"/>
    <w:rsid w:val="00F4593F"/>
    <w:rsid w:val="00F462DF"/>
    <w:rsid w:val="00F46C51"/>
    <w:rsid w:val="00F47398"/>
    <w:rsid w:val="00F51205"/>
    <w:rsid w:val="00F524B0"/>
    <w:rsid w:val="00F530D0"/>
    <w:rsid w:val="00F544D9"/>
    <w:rsid w:val="00F54529"/>
    <w:rsid w:val="00F557DF"/>
    <w:rsid w:val="00F558D6"/>
    <w:rsid w:val="00F55DE5"/>
    <w:rsid w:val="00F56329"/>
    <w:rsid w:val="00F565FB"/>
    <w:rsid w:val="00F56A33"/>
    <w:rsid w:val="00F56A75"/>
    <w:rsid w:val="00F57034"/>
    <w:rsid w:val="00F60032"/>
    <w:rsid w:val="00F60424"/>
    <w:rsid w:val="00F61410"/>
    <w:rsid w:val="00F61789"/>
    <w:rsid w:val="00F6194B"/>
    <w:rsid w:val="00F63F71"/>
    <w:rsid w:val="00F64CE3"/>
    <w:rsid w:val="00F6546D"/>
    <w:rsid w:val="00F668B7"/>
    <w:rsid w:val="00F70FCD"/>
    <w:rsid w:val="00F72EF1"/>
    <w:rsid w:val="00F74D2A"/>
    <w:rsid w:val="00F74DF8"/>
    <w:rsid w:val="00F750EA"/>
    <w:rsid w:val="00F805B2"/>
    <w:rsid w:val="00F807F2"/>
    <w:rsid w:val="00F80C78"/>
    <w:rsid w:val="00F821C6"/>
    <w:rsid w:val="00F8282F"/>
    <w:rsid w:val="00F83141"/>
    <w:rsid w:val="00F83367"/>
    <w:rsid w:val="00F86C6B"/>
    <w:rsid w:val="00F86D36"/>
    <w:rsid w:val="00F86FCF"/>
    <w:rsid w:val="00F87431"/>
    <w:rsid w:val="00F9070A"/>
    <w:rsid w:val="00F93861"/>
    <w:rsid w:val="00F947F5"/>
    <w:rsid w:val="00F956C1"/>
    <w:rsid w:val="00F9680C"/>
    <w:rsid w:val="00FA14F6"/>
    <w:rsid w:val="00FA1831"/>
    <w:rsid w:val="00FA2246"/>
    <w:rsid w:val="00FA3541"/>
    <w:rsid w:val="00FA5897"/>
    <w:rsid w:val="00FA6E79"/>
    <w:rsid w:val="00FB3E46"/>
    <w:rsid w:val="00FB4C55"/>
    <w:rsid w:val="00FB5875"/>
    <w:rsid w:val="00FB7CE7"/>
    <w:rsid w:val="00FC1792"/>
    <w:rsid w:val="00FC1B61"/>
    <w:rsid w:val="00FC2A91"/>
    <w:rsid w:val="00FC2DB4"/>
    <w:rsid w:val="00FC41E0"/>
    <w:rsid w:val="00FC4342"/>
    <w:rsid w:val="00FC527E"/>
    <w:rsid w:val="00FC5C2A"/>
    <w:rsid w:val="00FC6F46"/>
    <w:rsid w:val="00FC7CEB"/>
    <w:rsid w:val="00FC7FFA"/>
    <w:rsid w:val="00FD06D3"/>
    <w:rsid w:val="00FD1699"/>
    <w:rsid w:val="00FD21ED"/>
    <w:rsid w:val="00FD2CD2"/>
    <w:rsid w:val="00FD3F1C"/>
    <w:rsid w:val="00FD4E35"/>
    <w:rsid w:val="00FD4F0E"/>
    <w:rsid w:val="00FD5A93"/>
    <w:rsid w:val="00FD5C56"/>
    <w:rsid w:val="00FD5FE3"/>
    <w:rsid w:val="00FD7172"/>
    <w:rsid w:val="00FD7A4C"/>
    <w:rsid w:val="00FD7DB7"/>
    <w:rsid w:val="00FE01FE"/>
    <w:rsid w:val="00FE05EE"/>
    <w:rsid w:val="00FE0B35"/>
    <w:rsid w:val="00FE299B"/>
    <w:rsid w:val="00FE3E39"/>
    <w:rsid w:val="00FE5B91"/>
    <w:rsid w:val="00FE5BD6"/>
    <w:rsid w:val="00FE6DF8"/>
    <w:rsid w:val="00FE7EDE"/>
    <w:rsid w:val="00FE7FCE"/>
    <w:rsid w:val="00FF102F"/>
    <w:rsid w:val="00FF5B04"/>
    <w:rsid w:val="00FF5B38"/>
    <w:rsid w:val="00FF78BD"/>
    <w:rsid w:val="00FF7B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HAns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A2"/>
    <w:rPr>
      <w:rFonts w:cstheme="minorBidi"/>
    </w:rPr>
  </w:style>
  <w:style w:type="paragraph" w:styleId="1">
    <w:name w:val="heading 1"/>
    <w:basedOn w:val="a"/>
    <w:next w:val="a"/>
    <w:link w:val="10"/>
    <w:uiPriority w:val="9"/>
    <w:qFormat/>
    <w:rsid w:val="00537A6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951AEA"/>
    <w:pPr>
      <w:keepNext/>
      <w:keepLines/>
      <w:spacing w:before="200" w:after="0"/>
      <w:outlineLvl w:val="2"/>
    </w:pPr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537A6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951AEA"/>
    <w:rPr>
      <w:rFonts w:ascii="Cambria" w:eastAsia="SimSun" w:hAnsi="Cambria" w:cs="Cambria"/>
      <w:b/>
      <w:bCs/>
      <w:color w:val="4F81BD"/>
      <w:sz w:val="24"/>
      <w:szCs w:val="24"/>
      <w:lang w:eastAsia="zh-CN"/>
    </w:rPr>
  </w:style>
  <w:style w:type="paragraph" w:customStyle="1" w:styleId="ConsPlusNormal">
    <w:name w:val="ConsPlusNormal"/>
    <w:link w:val="ConsPlusNormal0"/>
    <w:rsid w:val="00951AE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Times New Roman"/>
      <w:sz w:val="26"/>
      <w:lang w:eastAsia="ru-RU"/>
    </w:rPr>
  </w:style>
  <w:style w:type="paragraph" w:customStyle="1" w:styleId="ConsPlusNonformat">
    <w:name w:val="ConsPlusNonformat"/>
    <w:uiPriority w:val="99"/>
    <w:rsid w:val="00951A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951AE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20"/>
      <w:szCs w:val="20"/>
      <w:lang w:eastAsia="ru-RU"/>
    </w:rPr>
  </w:style>
  <w:style w:type="paragraph" w:customStyle="1" w:styleId="ConsPlusCell">
    <w:name w:val="ConsPlusCell"/>
    <w:uiPriority w:val="99"/>
    <w:rsid w:val="00951AEA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951AEA"/>
    <w:pPr>
      <w:tabs>
        <w:tab w:val="center" w:pos="4677"/>
        <w:tab w:val="right" w:pos="9355"/>
      </w:tabs>
    </w:pPr>
    <w:rPr>
      <w:rFonts w:ascii="Calibri" w:hAnsi="Calibri" w:cs="Times New Roman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951AEA"/>
    <w:rPr>
      <w:rFonts w:ascii="Calibri" w:hAnsi="Calibri" w:cs="Times New Roman"/>
      <w:lang w:eastAsia="ru-RU"/>
    </w:rPr>
  </w:style>
  <w:style w:type="paragraph" w:styleId="a5">
    <w:name w:val="footer"/>
    <w:basedOn w:val="a"/>
    <w:link w:val="a6"/>
    <w:uiPriority w:val="99"/>
    <w:rsid w:val="00951AEA"/>
    <w:pPr>
      <w:tabs>
        <w:tab w:val="center" w:pos="4677"/>
        <w:tab w:val="right" w:pos="9355"/>
      </w:tabs>
    </w:pPr>
    <w:rPr>
      <w:rFonts w:ascii="Calibri" w:hAnsi="Calibri" w:cs="Times New Roman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951AEA"/>
    <w:rPr>
      <w:rFonts w:ascii="Calibri" w:hAnsi="Calibri" w:cs="Times New Roman"/>
      <w:lang w:eastAsia="ru-RU"/>
    </w:rPr>
  </w:style>
  <w:style w:type="paragraph" w:styleId="a7">
    <w:name w:val="List Paragraph"/>
    <w:basedOn w:val="a"/>
    <w:uiPriority w:val="34"/>
    <w:qFormat/>
    <w:rsid w:val="00951AEA"/>
    <w:pPr>
      <w:ind w:left="720"/>
    </w:pPr>
    <w:rPr>
      <w:rFonts w:ascii="Calibri" w:hAnsi="Calibri" w:cs="Calibri"/>
    </w:rPr>
  </w:style>
  <w:style w:type="paragraph" w:styleId="a8">
    <w:name w:val="Body Text"/>
    <w:basedOn w:val="a"/>
    <w:link w:val="a9"/>
    <w:uiPriority w:val="99"/>
    <w:semiHidden/>
    <w:rsid w:val="00951AEA"/>
    <w:pPr>
      <w:spacing w:after="120"/>
    </w:pPr>
    <w:rPr>
      <w:rFonts w:ascii="Calibri" w:hAnsi="Calibri" w:cs="Times New Roman"/>
      <w:lang w:eastAsia="ru-RU"/>
    </w:rPr>
  </w:style>
  <w:style w:type="character" w:customStyle="1" w:styleId="a9">
    <w:name w:val="Основной текст Знак"/>
    <w:basedOn w:val="a0"/>
    <w:link w:val="a8"/>
    <w:uiPriority w:val="99"/>
    <w:semiHidden/>
    <w:locked/>
    <w:rsid w:val="00951AEA"/>
    <w:rPr>
      <w:rFonts w:ascii="Calibri" w:hAnsi="Calibri" w:cs="Times New Roman"/>
      <w:lang w:eastAsia="ru-RU"/>
    </w:rPr>
  </w:style>
  <w:style w:type="paragraph" w:customStyle="1" w:styleId="aa">
    <w:name w:val="А.Заголовок"/>
    <w:basedOn w:val="a"/>
    <w:uiPriority w:val="99"/>
    <w:rsid w:val="00951AEA"/>
    <w:pPr>
      <w:spacing w:before="240" w:after="240" w:line="240" w:lineRule="auto"/>
      <w:ind w:right="4678"/>
      <w:jc w:val="both"/>
    </w:pPr>
    <w:rPr>
      <w:rFonts w:cs="Times New Roman"/>
      <w:sz w:val="28"/>
      <w:szCs w:val="28"/>
      <w:lang w:eastAsia="ru-RU"/>
    </w:rPr>
  </w:style>
  <w:style w:type="table" w:styleId="ab">
    <w:name w:val="Table Grid"/>
    <w:basedOn w:val="a1"/>
    <w:uiPriority w:val="99"/>
    <w:rsid w:val="00951AEA"/>
    <w:pPr>
      <w:spacing w:after="0" w:line="240" w:lineRule="auto"/>
    </w:pPr>
    <w:rPr>
      <w:rFonts w:ascii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alloon Text"/>
    <w:basedOn w:val="a"/>
    <w:link w:val="ad"/>
    <w:uiPriority w:val="99"/>
    <w:semiHidden/>
    <w:rsid w:val="00951AEA"/>
    <w:pPr>
      <w:spacing w:after="0" w:line="240" w:lineRule="auto"/>
    </w:pPr>
    <w:rPr>
      <w:rFonts w:ascii="Tahoma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951AEA"/>
    <w:rPr>
      <w:rFonts w:ascii="Tahoma" w:hAnsi="Tahoma" w:cs="Tahoma"/>
      <w:sz w:val="16"/>
      <w:szCs w:val="16"/>
      <w:lang w:eastAsia="ru-RU"/>
    </w:rPr>
  </w:style>
  <w:style w:type="character" w:styleId="ae">
    <w:name w:val="Hyperlink"/>
    <w:basedOn w:val="a0"/>
    <w:uiPriority w:val="99"/>
    <w:rsid w:val="00951AEA"/>
    <w:rPr>
      <w:rFonts w:cs="Times New Roman"/>
      <w:color w:val="0000FF"/>
      <w:u w:val="single"/>
    </w:rPr>
  </w:style>
  <w:style w:type="character" w:styleId="af">
    <w:name w:val="annotation reference"/>
    <w:basedOn w:val="a0"/>
    <w:uiPriority w:val="99"/>
    <w:semiHidden/>
    <w:rsid w:val="00951AEA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rsid w:val="00951AEA"/>
    <w:pPr>
      <w:spacing w:line="240" w:lineRule="auto"/>
    </w:pPr>
    <w:rPr>
      <w:rFonts w:ascii="Calibri" w:hAnsi="Calibri" w:cs="Times New Roman"/>
      <w:sz w:val="20"/>
      <w:szCs w:val="20"/>
      <w:lang w:eastAsia="ru-RU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951AEA"/>
    <w:rPr>
      <w:rFonts w:ascii="Calibri" w:hAnsi="Calibri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rsid w:val="00951AEA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locked/>
    <w:rsid w:val="00951AEA"/>
    <w:rPr>
      <w:b/>
      <w:bCs/>
    </w:rPr>
  </w:style>
  <w:style w:type="paragraph" w:styleId="af4">
    <w:name w:val="Revision"/>
    <w:hidden/>
    <w:uiPriority w:val="99"/>
    <w:semiHidden/>
    <w:rsid w:val="00951AEA"/>
    <w:pPr>
      <w:spacing w:after="0" w:line="240" w:lineRule="auto"/>
    </w:pPr>
    <w:rPr>
      <w:rFonts w:cs="Times New Roman"/>
      <w:sz w:val="28"/>
    </w:rPr>
  </w:style>
  <w:style w:type="paragraph" w:styleId="af5">
    <w:name w:val="Normal (Web)"/>
    <w:aliases w:val="Обычный (веб) Знак1,Обычный (веб) Знак Знак"/>
    <w:basedOn w:val="a"/>
    <w:link w:val="af6"/>
    <w:uiPriority w:val="99"/>
    <w:rsid w:val="00951AEA"/>
    <w:pPr>
      <w:spacing w:before="100" w:beforeAutospacing="1" w:after="100" w:afterAutospacing="1" w:line="360" w:lineRule="auto"/>
      <w:jc w:val="both"/>
    </w:pPr>
    <w:rPr>
      <w:rFonts w:ascii="Times New Roman" w:eastAsia="SimSun" w:hAnsi="Times New Roman" w:cs="Times New Roman"/>
      <w:sz w:val="16"/>
      <w:szCs w:val="20"/>
      <w:lang w:eastAsia="ru-RU"/>
    </w:rPr>
  </w:style>
  <w:style w:type="character" w:customStyle="1" w:styleId="af6">
    <w:name w:val="Обычный (веб) Знак"/>
    <w:aliases w:val="Обычный (веб) Знак1 Знак,Обычный (веб) Знак Знак Знак"/>
    <w:link w:val="af5"/>
    <w:uiPriority w:val="99"/>
    <w:locked/>
    <w:rsid w:val="00951AEA"/>
    <w:rPr>
      <w:rFonts w:ascii="Times New Roman" w:eastAsia="SimSun" w:hAnsi="Times New Roman"/>
      <w:sz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951AEA"/>
    <w:rPr>
      <w:rFonts w:ascii="Arial" w:hAnsi="Arial"/>
      <w:sz w:val="26"/>
      <w:lang w:eastAsia="ru-RU"/>
    </w:rPr>
  </w:style>
  <w:style w:type="paragraph" w:styleId="af7">
    <w:name w:val="Body Text Indent"/>
    <w:basedOn w:val="a"/>
    <w:link w:val="af8"/>
    <w:uiPriority w:val="99"/>
    <w:rsid w:val="00951AEA"/>
    <w:pPr>
      <w:spacing w:after="120" w:line="240" w:lineRule="auto"/>
      <w:ind w:left="283"/>
    </w:pPr>
    <w:rPr>
      <w:rFonts w:cs="Times New Roman"/>
      <w:sz w:val="24"/>
      <w:szCs w:val="24"/>
      <w:lang w:eastAsia="ru-RU"/>
    </w:rPr>
  </w:style>
  <w:style w:type="character" w:customStyle="1" w:styleId="af8">
    <w:name w:val="Основной текст с отступом Знак"/>
    <w:basedOn w:val="a0"/>
    <w:link w:val="af7"/>
    <w:uiPriority w:val="99"/>
    <w:locked/>
    <w:rsid w:val="00951AEA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text3cl">
    <w:name w:val="text3cl"/>
    <w:basedOn w:val="a"/>
    <w:rsid w:val="00951AEA"/>
    <w:pPr>
      <w:spacing w:before="100" w:beforeAutospacing="1" w:after="100" w:afterAutospacing="1" w:line="240" w:lineRule="auto"/>
    </w:pPr>
    <w:rPr>
      <w:rFonts w:cs="Times New Roman"/>
      <w:sz w:val="24"/>
      <w:szCs w:val="24"/>
      <w:lang w:eastAsia="ru-RU"/>
    </w:rPr>
  </w:style>
  <w:style w:type="paragraph" w:customStyle="1" w:styleId="western">
    <w:name w:val="western"/>
    <w:basedOn w:val="a"/>
    <w:uiPriority w:val="99"/>
    <w:rsid w:val="00951AEA"/>
    <w:pPr>
      <w:spacing w:before="100" w:beforeAutospacing="1" w:after="115" w:line="240" w:lineRule="auto"/>
    </w:pPr>
    <w:rPr>
      <w:rFonts w:cs="Times New Roman"/>
      <w:color w:val="000000"/>
      <w:sz w:val="24"/>
      <w:szCs w:val="24"/>
      <w:lang w:eastAsia="ru-RU"/>
    </w:rPr>
  </w:style>
  <w:style w:type="character" w:customStyle="1" w:styleId="highlight">
    <w:name w:val="highlight"/>
    <w:rsid w:val="00951AEA"/>
  </w:style>
  <w:style w:type="paragraph" w:styleId="af9">
    <w:name w:val="No Spacing"/>
    <w:uiPriority w:val="1"/>
    <w:qFormat/>
    <w:rsid w:val="00951AEA"/>
    <w:pPr>
      <w:spacing w:after="0" w:line="240" w:lineRule="auto"/>
    </w:pPr>
    <w:rPr>
      <w:rFonts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951AEA"/>
    <w:pPr>
      <w:ind w:left="720"/>
    </w:pPr>
    <w:rPr>
      <w:rFonts w:ascii="Calibri" w:hAnsi="Calibri" w:cs="Calibri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537A68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537A68"/>
    <w:rPr>
      <w:rFonts w:cs="Times New Roman"/>
      <w:sz w:val="16"/>
      <w:szCs w:val="16"/>
    </w:rPr>
  </w:style>
  <w:style w:type="paragraph" w:customStyle="1" w:styleId="ConsNormal">
    <w:name w:val="ConsNormal"/>
    <w:rsid w:val="00537A68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hAnsi="Arial" w:cs="Arial"/>
      <w:sz w:val="20"/>
      <w:szCs w:val="20"/>
      <w:lang w:eastAsia="ar-SA"/>
    </w:rPr>
  </w:style>
  <w:style w:type="character" w:styleId="afa">
    <w:name w:val="footnote reference"/>
    <w:basedOn w:val="a0"/>
    <w:uiPriority w:val="99"/>
    <w:unhideWhenUsed/>
    <w:rsid w:val="00BB5A65"/>
    <w:rPr>
      <w:rFonts w:cs="Times New Roman"/>
      <w:vertAlign w:val="superscript"/>
    </w:rPr>
  </w:style>
  <w:style w:type="paragraph" w:styleId="afb">
    <w:name w:val="footnote text"/>
    <w:basedOn w:val="a"/>
    <w:link w:val="afc"/>
    <w:uiPriority w:val="99"/>
    <w:semiHidden/>
    <w:unhideWhenUsed/>
    <w:rsid w:val="00BB5A65"/>
    <w:pPr>
      <w:spacing w:after="0" w:line="240" w:lineRule="auto"/>
    </w:pPr>
    <w:rPr>
      <w:sz w:val="20"/>
      <w:szCs w:val="20"/>
    </w:rPr>
  </w:style>
  <w:style w:type="character" w:customStyle="1" w:styleId="afc">
    <w:name w:val="Текст сноски Знак"/>
    <w:basedOn w:val="a0"/>
    <w:link w:val="afb"/>
    <w:uiPriority w:val="99"/>
    <w:semiHidden/>
    <w:locked/>
    <w:rsid w:val="00BB5A65"/>
    <w:rPr>
      <w:rFonts w:eastAsia="Times New Roman" w:cstheme="minorBidi"/>
      <w:sz w:val="20"/>
      <w:szCs w:val="20"/>
    </w:rPr>
  </w:style>
  <w:style w:type="table" w:customStyle="1" w:styleId="12">
    <w:name w:val="Сетка таблицы1"/>
    <w:basedOn w:val="a1"/>
    <w:next w:val="ab"/>
    <w:uiPriority w:val="59"/>
    <w:rsid w:val="00BB5A6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BB5A65"/>
    <w:pPr>
      <w:spacing w:after="0" w:line="240" w:lineRule="auto"/>
    </w:pPr>
    <w:rPr>
      <w:rFonts w:ascii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next w:val="ab"/>
    <w:uiPriority w:val="59"/>
    <w:rsid w:val="00BB5A65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177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77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adminizhma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adminizhma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570029CB473C2854AA7C7F386C977E229355FCF49B9CCBBFCF9CD7C6iDc3N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19422E7F1E8995B729FF9417BFAF01E44CCB1F5D73CCDF4801428F669D6Cy1I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gu.rkomi.ru/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D4B9A7-A737-4791-A23A-2F2FCF2BA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31</Pages>
  <Words>7745</Words>
  <Characters>61465</Characters>
  <Application>Microsoft Office Word</Application>
  <DocSecurity>0</DocSecurity>
  <Lines>512</Lines>
  <Paragraphs>138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69072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Андрианова Светлана Юрьевна</dc:creator>
  <cp:keywords/>
  <dc:description/>
  <cp:lastModifiedBy>Admin</cp:lastModifiedBy>
  <cp:revision>4</cp:revision>
  <cp:lastPrinted>2015-11-02T08:46:00Z</cp:lastPrinted>
  <dcterms:created xsi:type="dcterms:W3CDTF">2015-10-30T11:40:00Z</dcterms:created>
  <dcterms:modified xsi:type="dcterms:W3CDTF">2015-11-02T09:39:00Z</dcterms:modified>
</cp:coreProperties>
</file>